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53FE" w:rsidRPr="00BE648D" w:rsidRDefault="00AC0276" w:rsidP="00E914FD">
      <w:pPr>
        <w:jc w:val="center"/>
        <w:rPr>
          <w:rFonts w:ascii="游ゴシック Light" w:eastAsia="游ゴシック Light" w:hAnsi="游ゴシック Light"/>
          <w:b/>
          <w:bCs/>
          <w:sz w:val="24"/>
          <w:szCs w:val="24"/>
        </w:rPr>
      </w:pPr>
      <w:r w:rsidRPr="00BB3A62">
        <w:rPr>
          <w:rFonts w:ascii="游ゴシック Light" w:eastAsia="游ゴシック Light" w:hAnsi="游ゴシック Light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-678815</wp:posOffset>
                </wp:positionH>
                <wp:positionV relativeFrom="paragraph">
                  <wp:posOffset>528955</wp:posOffset>
                </wp:positionV>
                <wp:extent cx="2007235" cy="672465"/>
                <wp:effectExtent l="0" t="0" r="0" b="63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7235" cy="67246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FA4" w:rsidRPr="00897A73" w:rsidRDefault="00DA02A4" w:rsidP="00B63244">
                            <w:pPr>
                              <w:ind w:left="232" w:hangingChars="100" w:hanging="232"/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97A73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zCs w:val="24"/>
                              </w:rPr>
                              <w:t>Main and subtitles should be G</w:t>
                            </w:r>
                            <w:r w:rsidR="00B63244" w:rsidRPr="00897A73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zCs w:val="24"/>
                              </w:rPr>
                              <w:t>othic in 12</w:t>
                            </w:r>
                            <w:r w:rsidRPr="00897A73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3244" w:rsidRPr="00897A73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zCs w:val="24"/>
                              </w:rPr>
                              <w:t>point, all centered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-53.45pt;margin-top:41.65pt;width:158.05pt;height:52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e/6HgIAADAEAAAOAAAAZHJzL2Uyb0RvYy54bWysU8tu2zAQvBfoPxC817IVPwXLQeskRYG0&#13;&#10;DZr2A1YUJRHlqyRtyfn6rijHsdtbEB0IrnY4nJ1drq87JcmeOy+MzulkNKaEa2ZKoeuc/vp592FJ&#13;&#10;iQ+gS5BG85weuKfXm/fv1q3NeGoaI0vuCJJon7U2p00INksSzxquwI+M5RqTlXEKAoauTkoHLbIr&#13;&#10;maTj8TxpjSutM4x7j39vhiTdRP6q4ix8ryrPA5E5RW0hri6uRb8mmzVktQPbCHaUAa9QoUBovPRE&#13;&#10;dQMByM6J/6iUYM54U4URMyoxVSUYjzVgNZPxP9U8NmB5rAXN8fZkk387WvZt/+CIKLF3V5RoUNij&#13;&#10;H+ga6FpyMpn2BrXWZ4h7tA+uL9Hbe8N+e0wkF5k+8IghRfvVlMgDu2CiKV3lVH8SyyVd9P5w8p53&#13;&#10;gTD8ic1cpFczShjm5ot0Op/1dyeQPZ+2zofP3CjSb3LqUGVkh/29DwP0GRJlGinKOyFlDFxdbKUj&#13;&#10;e8A5+LTcbm9jZcjuz2FSkzanq1k6i8wXOX9OMY7fUeAFTImAAy2FyunyBIKs4VDe6hJlQhZAyGGP&#13;&#10;90t99LG3bvA6dEWHwN7PwpQHdNSZYXDxoeGmMe6JkhaHNqf+zw4cp0R+0TgVi2m6QgtDDJbLFU68&#13;&#10;O08UZwnQDIlyGigZttswvIuddaJu8J5JNEGbj9jHSkSLXzQdVeNYxiYdn1A/9+dxRL089M1fAAAA&#13;&#10;//8DAFBLAwQUAAYACAAAACEAGftcTuQAAAAQAQAADwAAAGRycy9kb3ducmV2LnhtbEyPT0vDQBDF&#13;&#10;74LfYRnBW7vbFGqaZlNE8SBF0FrE4zQ7JsH9E7PbNH57x5NehhnmN2/eK7eTs2KkIXbBa1jMFQjy&#13;&#10;dTCdbzQcXh9mOYiY0Bu0wZOGb4qwrS4vSixMOPsXGvepESziY4Ea2pT6QspYt+QwzkNPnncfYXCY&#13;&#10;eBwaaQY8s7izMlNqJR12nj+02NNdS/Xn/uQ0fCmk3SPJend4f7oJb8/WjdFqfX013W+43G5AJJrS&#13;&#10;3wX8ZmD/ULGxYzh5E4XVMFuo1ZpZDflyCYKJTK0zEEdGc25kVcr/QaofAAAA//8DAFBLAQItABQA&#13;&#10;BgAIAAAAIQC2gziS/gAAAOEBAAATAAAAAAAAAAAAAAAAAAAAAABbQ29udGVudF9UeXBlc10ueG1s&#13;&#10;UEsBAi0AFAAGAAgAAAAhADj9If/WAAAAlAEAAAsAAAAAAAAAAAAAAAAALwEAAF9yZWxzLy5yZWxz&#13;&#10;UEsBAi0AFAAGAAgAAAAhADhN7/oeAgAAMAQAAA4AAAAAAAAAAAAAAAAALgIAAGRycy9lMm9Eb2Mu&#13;&#10;eG1sUEsBAi0AFAAGAAgAAAAhABn7XE7kAAAAEAEAAA8AAAAAAAAAAAAAAAAAeAQAAGRycy9kb3du&#13;&#10;cmV2LnhtbFBLBQYAAAAABAAEAPMAAACJBQAAAAA=&#13;&#10;" fillcolor="#b8cce4">
                <v:path arrowok="t"/>
                <v:textbox inset="5.85pt,.7pt,5.85pt,.7pt">
                  <w:txbxContent>
                    <w:p w:rsidR="00D56FA4" w:rsidRPr="00897A73" w:rsidRDefault="00DA02A4" w:rsidP="00B63244">
                      <w:pPr>
                        <w:ind w:left="232" w:hangingChars="100" w:hanging="232"/>
                        <w:rPr>
                          <w:rFonts w:ascii="Times New Roman" w:eastAsia="ＭＳ ゴシック" w:hAnsi="Times New Roman"/>
                          <w:b/>
                          <w:sz w:val="24"/>
                          <w:szCs w:val="24"/>
                        </w:rPr>
                      </w:pPr>
                      <w:r w:rsidRPr="00897A73">
                        <w:rPr>
                          <w:rFonts w:ascii="Times New Roman" w:eastAsia="ＭＳ ゴシック" w:hAnsi="Times New Roman"/>
                          <w:b/>
                          <w:sz w:val="24"/>
                          <w:szCs w:val="24"/>
                        </w:rPr>
                        <w:t>Main and subtitles should be G</w:t>
                      </w:r>
                      <w:r w:rsidR="00B63244" w:rsidRPr="00897A73">
                        <w:rPr>
                          <w:rFonts w:ascii="Times New Roman" w:eastAsia="ＭＳ ゴシック" w:hAnsi="Times New Roman"/>
                          <w:b/>
                          <w:sz w:val="24"/>
                          <w:szCs w:val="24"/>
                        </w:rPr>
                        <w:t>othic in 12</w:t>
                      </w:r>
                      <w:r w:rsidRPr="00897A73">
                        <w:rPr>
                          <w:rFonts w:ascii="Times New Roman" w:eastAsia="ＭＳ ゴシック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63244" w:rsidRPr="00897A73">
                        <w:rPr>
                          <w:rFonts w:ascii="Times New Roman" w:eastAsia="ＭＳ ゴシック" w:hAnsi="Times New Roman"/>
                          <w:b/>
                          <w:sz w:val="24"/>
                          <w:szCs w:val="24"/>
                        </w:rPr>
                        <w:t>point, all centered</w:t>
                      </w:r>
                    </w:p>
                  </w:txbxContent>
                </v:textbox>
              </v:rect>
            </w:pict>
          </mc:Fallback>
        </mc:AlternateContent>
      </w:r>
      <w:r w:rsidRPr="00BB3A62">
        <w:rPr>
          <w:rFonts w:ascii="游ゴシック Light" w:eastAsia="游ゴシック Light" w:hAnsi="游ゴシック Light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470535</wp:posOffset>
                </wp:positionV>
                <wp:extent cx="2259965" cy="864235"/>
                <wp:effectExtent l="0" t="0" r="635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9965" cy="86423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92C" w:rsidRPr="00004F2A" w:rsidRDefault="00154AA9" w:rsidP="00154AA9">
                            <w:pPr>
                              <w:pStyle w:val="aa"/>
                              <w:rPr>
                                <w:rFonts w:ascii="Times New Roman" w:eastAsia="ＭＳ ゴシック" w:hAnsi="Times New Roman"/>
                                <w:szCs w:val="21"/>
                              </w:rPr>
                            </w:pPr>
                            <w:r w:rsidRPr="00004F2A">
                              <w:rPr>
                                <w:rFonts w:ascii="Times New Roman" w:hAnsi="Times New Roman"/>
                                <w:szCs w:val="21"/>
                              </w:rPr>
                              <w:t>Names and Affiliations should be in 10.5</w:t>
                            </w:r>
                            <w:r w:rsidR="00DA02A4" w:rsidRPr="00004F2A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</w:t>
                            </w:r>
                            <w:r w:rsidRPr="00004F2A">
                              <w:rPr>
                                <w:rFonts w:ascii="Times New Roman" w:hAnsi="Times New Roman"/>
                                <w:szCs w:val="21"/>
                              </w:rPr>
                              <w:t>points in Tim</w:t>
                            </w:r>
                            <w:r w:rsidR="00004F2A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es New Roman. Please indicate the main author with a circle next to </w:t>
                            </w:r>
                            <w:r w:rsidRPr="00004F2A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his/her </w:t>
                            </w:r>
                            <w:r w:rsidR="00E914FD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name and provide </w:t>
                            </w:r>
                            <w:r w:rsidRPr="00004F2A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e-mail address.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338.75pt;margin-top:37.05pt;width:177.95pt;height:6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1pNHwIAADcEAAAOAAAAZHJzL2Uyb0RvYy54bWysU9uO0zAQfUfiHyy/07TZtrRR0xV0dxHS&#13;&#10;AisWPmBiO4mFb9huk+XrmTht6QJPiDxYM5nx8ZwzM5vrXityED5Ia0o6m0wpEYZZLk1T0q9f7l6t&#13;&#10;KAkRDAdljSjpkwj0evvyxaZzhchtaxUXniCICUXnStrG6IosC6wVGsLEOmEwWFuvIaLrm4x76BBd&#13;&#10;qyyfTpdZZz133jIRAv69GYN0m/DrWrD4qa6DiESVFGuL6fTprIYz226gaDy4VrJjGfAPVWiQBh89&#13;&#10;Q91ABLL38g8oLZm3wdZxwqzObF1LJhIHZDOb/sbmsQUnEhcUJ7izTOH/wbKPhwdPJMfe5ZQY0Nij&#13;&#10;z6gamEYJMrsaBOpcKDDv0T34gWJw95Z9CxjInkUGJ2AOqboPliMO7KNNovS118NNpEv6pP3TWXvR&#13;&#10;R8LwZ54v1uvlghKGsdVynl8thrczKE63nQ/xnbCaDEZJPVaZ0OFwH+KYekpJZVol+Z1UKjm+qXbK&#13;&#10;kwPgHLxd7Xa38yN6uExThnQlXS/yRUJ+FguXENP0/Q1Cy4gDraRGFuckKFoB/NZwLBOKCFKNNrJT&#13;&#10;5qjjIN2odeyrfmzJSf3K8icU1ttxfnHf0Git/0FJh7Nb0vB9D15Qot4bHI7X83yNSsbkrFZrHHx/&#13;&#10;GaguAmAYApU0UjKauziux9552bT4zixpYewbbGctk9JDq8eajsXjdKZeHTdpGP9LP2X92vftTwAA&#13;&#10;AP//AwBQSwMEFAAGAAgAAAAhAIr9yQLiAAAAEAEAAA8AAABkcnMvZG93bnJldi54bWxMT01Lw0AQ&#13;&#10;vQv+h2UEb3Y3aW0kzaSI4kGKUGsRj9tkTIK7szG7TeO/d3vSy8Bj3mexnqwRIw2+c4yQzBQI4srV&#13;&#10;HTcI+7enmzsQPmiutXFMCD/kYV1eXhQ6r92JX2nchUZEE/a5RmhD6HMpfdWS1X7meuL4+3SD1SHC&#13;&#10;oZH1oE/R3BqZKrWUVnccE1rd00NL1dfuaBG+labNM8lqs/94ydz71tjRG8Trq+lxFc/9CkSgKfwp&#13;&#10;4Lwh9ocyFju4I9deGIRllt1GKkK2SECcCWo+X4A4IKSJSkGWhfw/pPwFAAD//wMAUEsBAi0AFAAG&#13;&#10;AAgAAAAhALaDOJL+AAAA4QEAABMAAAAAAAAAAAAAAAAAAAAAAFtDb250ZW50X1R5cGVzXS54bWxQ&#13;&#10;SwECLQAUAAYACAAAACEAOP0h/9YAAACUAQAACwAAAAAAAAAAAAAAAAAvAQAAX3JlbHMvLnJlbHNQ&#13;&#10;SwECLQAUAAYACAAAACEAEIdaTR8CAAA3BAAADgAAAAAAAAAAAAAAAAAuAgAAZHJzL2Uyb0RvYy54&#13;&#10;bWxQSwECLQAUAAYACAAAACEAiv3JAuIAAAAQAQAADwAAAAAAAAAAAAAAAAB5BAAAZHJzL2Rvd25y&#13;&#10;ZXYueG1sUEsFBgAAAAAEAAQA8wAAAIgFAAAAAA==&#13;&#10;" fillcolor="#b8cce4">
                <v:path arrowok="t"/>
                <v:textbox inset="5.85pt,.7pt,5.85pt,.7pt">
                  <w:txbxContent>
                    <w:p w:rsidR="0095592C" w:rsidRPr="00004F2A" w:rsidRDefault="00154AA9" w:rsidP="00154AA9">
                      <w:pPr>
                        <w:pStyle w:val="aa"/>
                        <w:rPr>
                          <w:rFonts w:ascii="Times New Roman" w:eastAsia="ＭＳ ゴシック" w:hAnsi="Times New Roman"/>
                          <w:szCs w:val="21"/>
                        </w:rPr>
                      </w:pPr>
                      <w:r w:rsidRPr="00004F2A">
                        <w:rPr>
                          <w:rFonts w:ascii="Times New Roman" w:hAnsi="Times New Roman"/>
                          <w:szCs w:val="21"/>
                        </w:rPr>
                        <w:t>Names and Affiliations should be in 10.5</w:t>
                      </w:r>
                      <w:r w:rsidR="00DA02A4" w:rsidRPr="00004F2A">
                        <w:rPr>
                          <w:rFonts w:ascii="Times New Roman" w:hAnsi="Times New Roman"/>
                          <w:szCs w:val="21"/>
                        </w:rPr>
                        <w:t xml:space="preserve"> </w:t>
                      </w:r>
                      <w:r w:rsidRPr="00004F2A">
                        <w:rPr>
                          <w:rFonts w:ascii="Times New Roman" w:hAnsi="Times New Roman"/>
                          <w:szCs w:val="21"/>
                        </w:rPr>
                        <w:t>points in Tim</w:t>
                      </w:r>
                      <w:r w:rsidR="00004F2A">
                        <w:rPr>
                          <w:rFonts w:ascii="Times New Roman" w:hAnsi="Times New Roman"/>
                          <w:szCs w:val="21"/>
                        </w:rPr>
                        <w:t xml:space="preserve">es New Roman. Please indicate the main author with a circle next to </w:t>
                      </w:r>
                      <w:r w:rsidRPr="00004F2A">
                        <w:rPr>
                          <w:rFonts w:ascii="Times New Roman" w:hAnsi="Times New Roman"/>
                          <w:szCs w:val="21"/>
                        </w:rPr>
                        <w:t xml:space="preserve">his/her </w:t>
                      </w:r>
                      <w:r w:rsidR="00E914FD">
                        <w:rPr>
                          <w:rFonts w:ascii="Times New Roman" w:hAnsi="Times New Roman"/>
                          <w:szCs w:val="21"/>
                        </w:rPr>
                        <w:t xml:space="preserve">name and provide </w:t>
                      </w:r>
                      <w:r w:rsidRPr="00004F2A">
                        <w:rPr>
                          <w:rFonts w:ascii="Times New Roman" w:hAnsi="Times New Roman"/>
                          <w:szCs w:val="21"/>
                        </w:rPr>
                        <w:t xml:space="preserve">e-mail address. </w:t>
                      </w:r>
                    </w:p>
                  </w:txbxContent>
                </v:textbox>
              </v:rect>
            </w:pict>
          </mc:Fallback>
        </mc:AlternateContent>
      </w:r>
      <w:r w:rsidRPr="00BB3A62">
        <w:rPr>
          <w:rFonts w:ascii="游ゴシック Light" w:eastAsia="游ゴシック Light" w:hAnsi="游ゴシック Light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470535</wp:posOffset>
                </wp:positionV>
                <wp:extent cx="107315" cy="515620"/>
                <wp:effectExtent l="0" t="0" r="0" b="508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515620"/>
                        </a:xfrm>
                        <a:prstGeom prst="leftBrace">
                          <a:avLst>
                            <a:gd name="adj1" fmla="val 4003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B9E0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2" o:spid="_x0000_s1026" type="#_x0000_t87" style="position:absolute;left:0;text-align:left;margin-left:110.1pt;margin-top:37.05pt;width:8.45pt;height:4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844KAIAAEQEAAAOAAAAZHJzL2Uyb0RvYy54bWysU21v0zAQ/o7Ef7D8neZly9ZGTSfYGEIa&#13;&#10;MGnwA1zbaQyOz9hu0+7Xc3bS0sE3RD5Y59z5uXueu1ve7HtNdtJ5BaahxSynRBoOQplNQ799vX8z&#13;&#10;p8QHZgTTYGRDD9LTm9XrV8vB1rKEDrSQjiCI8fVgG9qFYOss87yTPfMzsNKgswXXs4BXt8mEYwOi&#13;&#10;9zor8/wqG8AJ64BL7/Hv3eikq4TftpKHL23rZSC6oVhbSKdL5zqe2WrJ6o1jtlN8KoP9QxU9UwaT&#13;&#10;nqDuWGBk69RfUL3iDjy0Ycahz6BtFZeJA7Ip8j/YPHXMysQFxfH2JJP/f7D88+7RESWwdwUlhvXY&#13;&#10;o7fbACk1Kcoo0GB9jXFP9tFFit4+AP/h0ZG98MSLxxiyHj6BQByGOEmUfev6+BLpkn3S/nDSXu4D&#13;&#10;4fizyK8viooSjq6qqK7K1JuM1cfH1vnwQUJPotFQLdvwzjEe9WE12z34kPQXEwkmviOhttfYzh3T&#13;&#10;5DLPLxZTu89iyvOYKscvxmDaCRGtY+IIb+BeaZ2GRhsyNHRRlVWqwINWIjpjmHeb9a12BBMj0fRN&#13;&#10;sC/CHGyNSGCdZOL9ZAem9Ghjcm0mmaOyYyvWIA6osoNxmHH50OjAPVMy4CA31P/cMicp0R8NTsr1&#13;&#10;ZblAXUO6zOcL3AJ37lifOZjhCNTQQMlo3oZxV7bWqU2HeYpE1kCckVaF4xCMNU2l4qgmCae1irtw&#13;&#10;fk9Rv5d/9QsAAP//AwBQSwMEFAAGAAgAAAAhABD1WU7lAAAADwEAAA8AAABkcnMvZG93bnJldi54&#13;&#10;bWxMj09PwzAMxe9IfIfISNxYuowx1DWdJqYhDZAQ27hnjWmr5U+VpFvHp8ec4GLZ8s/P7xWLwRp2&#13;&#10;whBb7ySMRxkwdJXXrasl7Hfru0dgMSmnlfEOJVwwwqK8vipUrv3ZfeBpm2pGIi7mSkKTUpdzHqsG&#13;&#10;rYoj36Gj3ZcPViUaQ811UGcSt4aLLHvgVrWOPjSqw6cGq+O2txLMcb3/xrfP56rfhJd6eVm9bt53&#13;&#10;Ut7eDKs5leUcWMIh/V3AbwbyDyUZO/je6ciMBCEyQaiE2f0YGAFiMqPmQOR0OgFeFvx/jvIHAAD/&#13;&#10;/wMAUEsBAi0AFAAGAAgAAAAhALaDOJL+AAAA4QEAABMAAAAAAAAAAAAAAAAAAAAAAFtDb250ZW50&#13;&#10;X1R5cGVzXS54bWxQSwECLQAUAAYACAAAACEAOP0h/9YAAACUAQAACwAAAAAAAAAAAAAAAAAvAQAA&#13;&#10;X3JlbHMvLnJlbHNQSwECLQAUAAYACAAAACEALM/OOCgCAABEBAAADgAAAAAAAAAAAAAAAAAuAgAA&#13;&#10;ZHJzL2Uyb0RvYy54bWxQSwECLQAUAAYACAAAACEAEPVZTuUAAAAPAQAADwAAAAAAAAAAAAAAAACC&#13;&#10;BAAAZHJzL2Rvd25yZXYueG1sUEsFBgAAAAAEAAQA8wAAAJQFAAAAAA==&#13;&#10;">
                <v:textbox inset="5.85pt,.7pt,5.85pt,.7pt"/>
              </v:shape>
            </w:pict>
          </mc:Fallback>
        </mc:AlternateContent>
      </w:r>
      <w:r w:rsidRPr="00BB3A62">
        <w:rPr>
          <w:rFonts w:ascii="游ゴシック Light" w:eastAsia="游ゴシック Light" w:hAnsi="游ゴシック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-541655</wp:posOffset>
                </wp:positionV>
                <wp:extent cx="5765800" cy="1050925"/>
                <wp:effectExtent l="0" t="0" r="0" b="0"/>
                <wp:wrapSquare wrapText="bothSides"/>
                <wp:docPr id="10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5800" cy="1050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0276" w:rsidRDefault="00AC0276" w:rsidP="00AC0276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outline/>
                                <w:color w:val="FF0000"/>
                                <w:szCs w:val="21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Common format for individual/poster/organized panel presentations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8" type="#_x0000_t202" style="position:absolute;left:0;text-align:left;margin-left:-2.3pt;margin-top:-42.65pt;width:454pt;height:8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n/G6wEAAM0DAAAOAAAAZHJzL2Uyb0RvYy54bWysU12P0zAQfEfiP1h+p0kqtRxR09PBCYR0&#13;&#10;fEi90z1vHLsNxF5ju03671k7SXuCN0QeLDuenczMbja3g+7YSTrfoql4scg5k0Zg05p9xZ8eP765&#13;&#10;4cwHMA10aGTFz9Lz2+3rV5velnKJB+wa6RiRGF/2tuKHEGyZZV4cpAa/QCsNXSp0GgId3T5rHPTE&#13;&#10;rrtsmefrrEfXWIdCek9v78dLvk38SkkRvinlZWBdxUlbSKtLax3XbLuBcu/AHloxyYB/UKGhNfTR&#13;&#10;C9U9BGBH1/5FpVvh0KMKC4E6Q6VaIZMHclPkf7jZHcDK5IXC8fYSk/9/tOLr6btjbUO9o3gMaOrR&#13;&#10;M0V65wIrihhPb31JqJ0lXBje40DQZNXbBxQ/PUGyF5ixwEd03X/BhvjgGDBVDMrpGBLZZkRDHzxf&#13;&#10;eiCHwAS9XL1dr25yuhJ0V+Sr/N1yFWVkUM7l1vnwSaJmcVNxR01O9HB68GGEzpBJW5QzCgtDPSS7&#13;&#10;y9lbjc2ZxPY0AxX3v47gJGfdZ0Mhx4GZN27e1PPGHPUHpLEqOFMO9ZTanE5U8Dg8g7OTzEAOdx2Y&#13;&#10;8GSvatPINFPu0PwgKt3RAJ6gYyt61pP1ZC2FcOWNtQbvKFzVJtuxC6ObyTbNTKqZ5jsO5ctzQl3/&#13;&#10;wu1vAAAA//8DAFBLAwQUAAYACAAAACEAxEqSHeMAAAAOAQAADwAAAGRycy9kb3ducmV2LnhtbExP&#13;&#10;y07DMBC8I/EP1iJxa23aEqVpnKricUJCpOHA0YndxGq8DrHbhr9nOZXLrlYzO498O7menc0YrEcJ&#13;&#10;D3MBzGDjtcVWwmf1OkuBhahQq96jkfBjAmyL25tcZdpfsDTnfWwZiWDIlIQuxiHjPDSdcSrM/WCQ&#13;&#10;sIMfnYp0ji3Xo7qQuOv5QoiEO2WRHDo1mKfONMf9yUnYfWH5Yr/f64/yUNqqWgt8S45S3t9Nzxsa&#13;&#10;uw2waKZ4/YC/DpQfCgpW+xPqwHoJs1VCTNrp4xIYEdZiuQJWS0jFAniR8/81il8AAAD//wMAUEsB&#13;&#10;Ai0AFAAGAAgAAAAhALaDOJL+AAAA4QEAABMAAAAAAAAAAAAAAAAAAAAAAFtDb250ZW50X1R5cGVz&#13;&#10;XS54bWxQSwECLQAUAAYACAAAACEAOP0h/9YAAACUAQAACwAAAAAAAAAAAAAAAAAvAQAAX3JlbHMv&#13;&#10;LnJlbHNQSwECLQAUAAYACAAAACEAqoJ/xusBAADNAwAADgAAAAAAAAAAAAAAAAAuAgAAZHJzL2Uy&#13;&#10;b0RvYy54bWxQSwECLQAUAAYACAAAACEAxEqSHeMAAAAOAQAADwAAAAAAAAAAAAAAAABFBAAAZHJz&#13;&#10;L2Rvd25yZXYueG1sUEsFBgAAAAAEAAQA8wAAAFUFAAAAAA==&#13;&#10;" filled="f" stroked="f">
                <v:textbox inset="0,0,0,0">
                  <w:txbxContent>
                    <w:p w:rsidR="00AC0276" w:rsidRDefault="00AC0276" w:rsidP="00AC0276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outline/>
                          <w:color w:val="FF0000"/>
                          <w:szCs w:val="21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Common format for individual/poster/organized panel presentations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3A62">
        <w:rPr>
          <w:rFonts w:ascii="游ゴシック Light" w:eastAsia="游ゴシック Light" w:hAnsi="游ゴシック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-193040</wp:posOffset>
                </wp:positionV>
                <wp:extent cx="361315" cy="702310"/>
                <wp:effectExtent l="12700" t="12700" r="0" b="0"/>
                <wp:wrapNone/>
                <wp:docPr id="9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31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BD9" w:rsidRPr="00D56FA4" w:rsidRDefault="00DD0BD9" w:rsidP="00DD0BD9">
                            <w:pPr>
                              <w:jc w:val="center"/>
                              <w:rPr>
                                <w:rFonts w:ascii="AR P丸ゴシック体M" w:eastAsia="AR P丸ゴシック体M" w:hAnsi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-43.9pt;margin-top:-15.2pt;width:28.45pt;height:55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AQRMAIAAEEEAAAOAAAAZHJzL2Uyb0RvYy54bWysU0uOEzEQ3SNxB8t70t35zKeVzgjNEIQ0&#13;&#10;wEgDB3Db7rSFf7KddId7wAGGNWvEguMwEreg7E5CBjYI4YXlcpWfq169ml/0SqINd14YXeFilGPE&#13;&#10;NTVM6FWF375ZPjnDyAeiGZFG8wpvuccXi8eP5p0t+di0RjLuEIBoX3a2wm0ItswyT1uuiB8ZyzU4&#13;&#10;G+MUCWC6VcYc6QBdyWyc5ydZZxyzzlDuPdxeDU68SPhNw2l43TSeByQrDLmFtLu013HPFnNSrhyx&#13;&#10;raC7NMg/ZKGI0PDpAeqKBILWTvwBpQR1xpsmjKhRmWkaQXmqAaop8t+quW2J5akWIMfbA03+/8HS&#13;&#10;V5sbhwSr8DlGmiho0f3nT/cfv37/dpf9+PBlOKEiEtVZX0L8rb1xsVRvrw1958GRPfBEw0MMqruX&#13;&#10;hgEgWQeTyOkbp+JLKBv1qQfbQw94HxCFy8lJMSlmGFFwnebjSZF6lJFy/9g6H55zo1A8VNhBixM4&#13;&#10;2Vz7EJMh5T4kZWmkYEshZTLcqr6UDm0IyGGZViwMnvjjMKlRV+HxbJrnCfqB0/8dhhIBhC2FqvBZ&#13;&#10;HtcgtZYT9kwz+JSUgQg5nCEBqXc8RuoGrkNf96k1kz37tWFbINaZQccwd3BojXuPUQcarrCGIcNI&#13;&#10;vtAgkfNiOo2ST8Z0djoGwx176mMP0RSAKkyDw2gwLsMwKGvrxKqFn4rEhjZPoaGNSGTHZg9Z7dIH&#13;&#10;nSZCdzMVB+HYTlG/Jn/xEwAA//8DAFBLAwQUAAYACAAAACEACkhoaOMAAAAPAQAADwAAAGRycy9k&#13;&#10;b3ducmV2LnhtbEyPQU/DMAyF70j8h8hI3LaEgaB0TSfExAHEDqw7jFvWmKaicaom3Qq/HnOCi/Us&#13;&#10;28/fK1aT78QRh9gG0nA1VyCQ6mBbajTsqqdZBiImQ9Z0gVDDF0ZYlednhcltONEbHrepEWxCMTca&#13;&#10;XEp9LmWsHXoT56FH4tlHGLxJ3A6NtIM5sbnv5EKpW+lNS/zBmR4fHdaf29Fr2L8Ozy87dKNdVy1N&#13;&#10;75tvGfaV1pcX03rJ5WEJIuGU/i7gNwPzQ8lghzCSjaLTMMvumD+xuFY3IHiDxT2Ig4ZMLUCWhfyf&#13;&#10;o/wBAAD//wMAUEsBAi0AFAAGAAgAAAAhALaDOJL+AAAA4QEAABMAAAAAAAAAAAAAAAAAAAAAAFtD&#13;&#10;b250ZW50X1R5cGVzXS54bWxQSwECLQAUAAYACAAAACEAOP0h/9YAAACUAQAACwAAAAAAAAAAAAAA&#13;&#10;AAAvAQAAX3JlbHMvLnJlbHNQSwECLQAUAAYACAAAACEApVgEETACAABBBAAADgAAAAAAAAAAAAAA&#13;&#10;AAAuAgAAZHJzL2Uyb0RvYy54bWxQSwECLQAUAAYACAAAACEACkhoaOMAAAAPAQAADwAAAAAAAAAA&#13;&#10;AAAAAACKBAAAZHJzL2Rvd25yZXYueG1sUEsFBgAAAAAEAAQA8wAAAJoFAAAAAA==&#13;&#10;" strokecolor="white" strokeweight="2pt">
                <v:path arrowok="t"/>
                <v:textbox>
                  <w:txbxContent>
                    <w:p w:rsidR="00DD0BD9" w:rsidRPr="00D56FA4" w:rsidRDefault="00DD0BD9" w:rsidP="00DD0BD9">
                      <w:pPr>
                        <w:jc w:val="center"/>
                        <w:rPr>
                          <w:rFonts w:ascii="AR P丸ゴシック体M" w:eastAsia="AR P丸ゴシック体M" w:hAnsi="Times New Roman" w:hint="eastAsia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3A62">
        <w:rPr>
          <w:rFonts w:ascii="游ゴシック Light" w:eastAsia="游ゴシック Light" w:hAnsi="游ゴシック Light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-565150</wp:posOffset>
                </wp:positionV>
                <wp:extent cx="2146300" cy="276225"/>
                <wp:effectExtent l="0" t="0" r="0" b="317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0" cy="27622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FA4" w:rsidRPr="00897A73" w:rsidRDefault="00B63244">
                            <w:pPr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</w:pPr>
                            <w:r w:rsidRPr="00897A73"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  <w:t xml:space="preserve">Margin should be </w:t>
                            </w:r>
                            <w:r w:rsidR="00D56FA4" w:rsidRPr="00897A73"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  <w:t>25mm</w:t>
                            </w:r>
                            <w:r w:rsidRPr="00897A73"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  <w:t xml:space="preserve"> all sides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-15.4pt;margin-top:-44.5pt;width:169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sONCGgIAADUEAAAOAAAAZHJzL2Uyb0RvYy54bWysU21v0zAQ/o7Ef7D8nSYNbddGTSfoNoQ0&#13;&#10;YGLjB1wcJ7HwG7bbpPv1XJyuKzDxAZEPli93fu655+7Wl72SZM+dF0YXdDpJKeGamUropqDfHm7e&#13;&#10;LCnxAXQF0mhe0AP39HLz+tW6sznPTGtkxR1BEO3zzha0DcHmSeJZyxX4ibFco7M2TkFA0zVJ5aBD&#13;&#10;dCWTLE0XSWdcZZ1h3Hv8ezU66Sbi1zVn4Utdex6ILChyC/F08SyHM9msIW8c2FawIw34BxYKhMak&#13;&#10;J6grCEB2TvwBpQRzxps6TJhRialrwXisAauZpr9Vc9+C5bEWFMfbk0z+/8Gyz/s7R0RVUGyUBoUt&#13;&#10;+oqigW4kJ6tBns76HKPu7Z0bCvT21rDvHh3JL57B8BhDyu6TqRAGdsFESfraqeElFkv6qPzhpDzv&#13;&#10;A2H4M5vOFm9TbBBDX3axyLL5kDuB/Om1dT584EaR4VJQhyQjOuxvfRhDn0IiTSNFdSOkjIZryq10&#13;&#10;ZA84Be+X2+317Ijuz8OkJl1BV3PM/XeINH4vQSgRcJylUKjnKQjylkN1rSukCXkAIcc7Vif1UcdB&#13;&#10;ulHr0Jd9bEjkOMhamuqAwjozTi9uG15a4x4p6XByC+p/7MBxSuRHjaNxMctWcxz1aCyXK1TVnTvK&#13;&#10;MwdohkAFDZSM120Yl2NnnWhazDONWmjzDttZi6j0M6cjeZzN2KvjHg3Df27HqOdt3/wEAAD//wMA&#13;&#10;UEsDBBQABgAIAAAAIQDkr1BY4wAAABABAAAPAAAAZHJzL2Rvd25yZXYueG1sTI9NT8JAEIbvJv6H&#13;&#10;zZh4g11BBEu3xGg8GEKiQIjHoTu2jftRu0up/97xpJfJfL7zvPlqcFb01MUmeA03YwWCfBlM4ysN&#13;&#10;+93zaAEiJvQGbfCk4ZsirIrLixwzE87+jfptqgSL+JihhjqlNpMyljU5jOPQkufZR+gcJi67SpoO&#13;&#10;zyzurJwodScdNp4/1NjSY03l5/bkNHwppPULyXK9f9/Mw+HVuj5ara+vhqclh4cliERD+ruAXw/M&#13;&#10;DwWDHcPJmyishtFUMX/iZHHPznhjquYTEEfu3M5mIItc/jdS/AAAAP//AwBQSwECLQAUAAYACAAA&#13;&#10;ACEAtoM4kv4AAADhAQAAEwAAAAAAAAAAAAAAAAAAAAAAW0NvbnRlbnRfVHlwZXNdLnhtbFBLAQIt&#13;&#10;ABQABgAIAAAAIQA4/SH/1gAAAJQBAAALAAAAAAAAAAAAAAAAAC8BAABfcmVscy8ucmVsc1BLAQIt&#13;&#10;ABQABgAIAAAAIQA+sONCGgIAADUEAAAOAAAAAAAAAAAAAAAAAC4CAABkcnMvZTJvRG9jLnhtbFBL&#13;&#10;AQItABQABgAIAAAAIQDkr1BY4wAAABABAAAPAAAAAAAAAAAAAAAAAHQEAABkcnMvZG93bnJldi54&#13;&#10;bWxQSwUGAAAAAAQABADzAAAAhAUAAAAA&#13;&#10;" fillcolor="#b8cce4">
                <v:path arrowok="t"/>
                <v:textbox inset="5.85pt,.7pt,5.85pt,.7pt">
                  <w:txbxContent>
                    <w:p w:rsidR="00D56FA4" w:rsidRPr="00897A73" w:rsidRDefault="00B63244">
                      <w:pPr>
                        <w:rPr>
                          <w:rFonts w:ascii="Times New Roman" w:eastAsia="ＭＳ ゴシック" w:hAnsi="Times New Roman"/>
                          <w:sz w:val="24"/>
                          <w:szCs w:val="24"/>
                        </w:rPr>
                      </w:pPr>
                      <w:r w:rsidRPr="00897A73">
                        <w:rPr>
                          <w:rFonts w:ascii="Times New Roman" w:eastAsia="ＭＳ ゴシック" w:hAnsi="Times New Roman"/>
                          <w:sz w:val="24"/>
                          <w:szCs w:val="24"/>
                        </w:rPr>
                        <w:t xml:space="preserve">Margin should be </w:t>
                      </w:r>
                      <w:r w:rsidR="00D56FA4" w:rsidRPr="00897A73">
                        <w:rPr>
                          <w:rFonts w:ascii="Times New Roman" w:eastAsia="ＭＳ ゴシック" w:hAnsi="Times New Roman"/>
                          <w:sz w:val="24"/>
                          <w:szCs w:val="24"/>
                        </w:rPr>
                        <w:t>25mm</w:t>
                      </w:r>
                      <w:r w:rsidRPr="00897A73">
                        <w:rPr>
                          <w:rFonts w:ascii="Times New Roman" w:eastAsia="ＭＳ ゴシック" w:hAnsi="Times New Roman"/>
                          <w:sz w:val="24"/>
                          <w:szCs w:val="24"/>
                        </w:rPr>
                        <w:t xml:space="preserve"> all sides</w:t>
                      </w:r>
                    </w:p>
                  </w:txbxContent>
                </v:textbox>
              </v:rect>
            </w:pict>
          </mc:Fallback>
        </mc:AlternateContent>
      </w:r>
      <w:r w:rsidR="006F53FE">
        <w:t>U</w:t>
      </w:r>
      <w:r w:rsidR="006F53FE" w:rsidRPr="00BE648D">
        <w:rPr>
          <w:b/>
          <w:bCs/>
        </w:rPr>
        <w:t>nilateralism versus Multilateralism?</w:t>
      </w:r>
    </w:p>
    <w:p w:rsidR="006F53FE" w:rsidRPr="00BB3A62" w:rsidRDefault="006F53FE" w:rsidP="006F53FE">
      <w:pPr>
        <w:jc w:val="center"/>
        <w:rPr>
          <w:rFonts w:ascii="游ゴシック Light" w:eastAsia="游ゴシック Light" w:hAnsi="游ゴシック Light"/>
          <w:sz w:val="24"/>
          <w:szCs w:val="24"/>
        </w:rPr>
      </w:pPr>
      <w:r>
        <w:rPr>
          <w:rFonts w:hint="eastAsia"/>
        </w:rPr>
        <w:t>―</w:t>
      </w:r>
      <w:r w:rsidRPr="00BE648D">
        <w:rPr>
          <w:b/>
          <w:bCs/>
        </w:rPr>
        <w:t xml:space="preserve">Emerging Countries and </w:t>
      </w:r>
      <w:proofErr w:type="spellStart"/>
      <w:r w:rsidRPr="00BE648D">
        <w:rPr>
          <w:b/>
          <w:bCs/>
        </w:rPr>
        <w:t>Multilateralisms</w:t>
      </w:r>
      <w:proofErr w:type="spellEnd"/>
      <w:r>
        <w:rPr>
          <w:rFonts w:hint="eastAsia"/>
        </w:rPr>
        <w:t>－</w:t>
      </w:r>
    </w:p>
    <w:p w:rsidR="00D56FA4" w:rsidRPr="00BB3A62" w:rsidRDefault="00AC0276" w:rsidP="00E914FD">
      <w:pPr>
        <w:jc w:val="center"/>
        <w:rPr>
          <w:rFonts w:ascii="游ゴシック Light" w:eastAsia="游ゴシック Light" w:hAnsi="游ゴシック Light"/>
          <w:szCs w:val="21"/>
        </w:rPr>
      </w:pPr>
      <w:r w:rsidRPr="00BB3A62">
        <w:rPr>
          <w:rFonts w:ascii="游ゴシック Light" w:eastAsia="游ゴシック Light" w:hAnsi="游ゴシック Light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36830</wp:posOffset>
                </wp:positionV>
                <wp:extent cx="1079500" cy="474980"/>
                <wp:effectExtent l="25400" t="0" r="0" b="3302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079500" cy="474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78D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253.75pt;margin-top:2.9pt;width:85pt;height:37.4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XbI3wEAAJcDAAAOAAAAZHJzL2Uyb0RvYy54bWysU8GOGyEMvVfqPyDuzUyiTZOMMllV2W57&#13;&#10;2LaRtv0AAswMKmBkSCb5+xoSZbvtrSoHZLB5tt8z6/uTs+yoMRrwLZ9Oas60l6CM71v+4/vjuyVn&#13;&#10;MQmvhAWvW37Wkd9v3r5Zj6HRMxjAKo2MQHxsxtDyIaXQVFWUg3YiTiBoT84O0IlER+wrhWIkdGer&#13;&#10;WV2/r0ZAFRCkjpFuHy5Ovin4Xadl+tZ1USdmW061pbJj2fd5rzZr0fQowmDktQzxD1U4YTwlvUE9&#13;&#10;iCTYAc1fUM5IhAhdmkhwFXSdkbr0QN1M6z+6eR5E0KUXIieGG03x/8HKr8cdMqNavuDMC0cSfTgk&#13;&#10;KJnZMtMzhthQ1NbvMDcoT/45PIH8GclXvXLmQwwEtx+/gCIkQUiFlVOHjnXWhM80I+WGOmenIsP5&#13;&#10;JoM+JSbpclovVvOa1JLku1vcrZZFp0o0GScXETCmTxocy0bLY0Jh+iFtwXtSHPCSQxyfYspVvjzI&#13;&#10;jz08GmuL8NazseWr+WxeiopgjcrOHBax328tsqPIo1NWpoPAXoUhHLwqYIMW6uPVTsJYslk6B+Ih&#13;&#10;oRG+t5rnbE4rzqym35KtC6L1Vy4zfRfK96DOO8zuTCupX1JfJzWP1+/nEvXynza/AAAA//8DAFBL&#13;&#10;AwQUAAYACAAAACEAff737OAAAAANAQAADwAAAGRycy9kb3ducmV2LnhtbExPTU/DMAy9I/EfIiNx&#13;&#10;QSxlUruqazohxuCEJsp2zxqvrdY4VZNt7b/HO8HF8tOz30e+Gm0nLjj41pGCl1kEAqlypqVawe5n&#13;&#10;85yC8EGT0Z0jVDChh1Vxf5frzLgrfeOlDLVgEfKZVtCE0GdS+qpBq/3M9UjMHd1gdWA41NIM+sri&#13;&#10;tpPzKEqk1S2xQ6N7fGuwOpVnq2BdbuPN/mk3zqfq86v8SE9bmt6VenwY10ser0sQAcfw9wG3Dpwf&#13;&#10;Cg52cGcyXnQK4mgR8ykvXIP5ZHHDBwVplIAscvm/RfELAAD//wMAUEsBAi0AFAAGAAgAAAAhALaD&#13;&#10;OJL+AAAA4QEAABMAAAAAAAAAAAAAAAAAAAAAAFtDb250ZW50X1R5cGVzXS54bWxQSwECLQAUAAYA&#13;&#10;CAAAACEAOP0h/9YAAACUAQAACwAAAAAAAAAAAAAAAAAvAQAAX3JlbHMvLnJlbHNQSwECLQAUAAYA&#13;&#10;CAAAACEAQDF2yN8BAACXAwAADgAAAAAAAAAAAAAAAAAuAgAAZHJzL2Uyb0RvYy54bWxQSwECLQAU&#13;&#10;AAYACAAAACEAff737OAAAAANAQAADwAAAAAAAAAAAAAAAAA5BAAAZHJzL2Rvd25yZXYueG1sUEsF&#13;&#10;BgAAAAAEAAQA8wAAAEYFAAAAAA==&#13;&#10;">
                <v:stroke endarrow="block"/>
                <o:lock v:ext="edit" shapetype="f"/>
              </v:shape>
            </w:pict>
          </mc:Fallback>
        </mc:AlternateContent>
      </w:r>
      <w:r w:rsidR="00E914FD" w:rsidRPr="00BB3A62">
        <w:rPr>
          <w:rFonts w:ascii="游ゴシック Light" w:eastAsia="游ゴシック Light" w:hAnsi="游ゴシック Light"/>
          <w:sz w:val="24"/>
          <w:szCs w:val="24"/>
        </w:rPr>
        <w:t>-</w:t>
      </w:r>
    </w:p>
    <w:p w:rsidR="00803C5A" w:rsidRPr="00DA02A4" w:rsidRDefault="00803C5A" w:rsidP="00803C5A">
      <w:pPr>
        <w:widowControl/>
        <w:ind w:leftChars="1403" w:left="2828" w:firstLineChars="70" w:firstLine="142"/>
        <w:jc w:val="left"/>
        <w:rPr>
          <w:rFonts w:ascii="Times New Roman" w:hAnsi="Times New Roman"/>
          <w:szCs w:val="21"/>
        </w:rPr>
      </w:pPr>
      <w:r w:rsidRPr="00651E6B">
        <w:rPr>
          <w:rFonts w:ascii="ＭＳ 明朝" w:hAnsi="ＭＳ 明朝" w:hint="eastAsia"/>
          <w:b/>
          <w:szCs w:val="21"/>
        </w:rPr>
        <w:t xml:space="preserve">○ </w:t>
      </w:r>
      <w:r w:rsidR="00DA02A4" w:rsidRPr="00DA02A4">
        <w:rPr>
          <w:rFonts w:ascii="Times New Roman" w:hAnsi="Times New Roman"/>
          <w:szCs w:val="21"/>
        </w:rPr>
        <w:t xml:space="preserve">Adam Smith  </w:t>
      </w:r>
      <w:r w:rsidR="00004F2A">
        <w:rPr>
          <w:rFonts w:ascii="Times New Roman" w:hAnsi="Times New Roman"/>
          <w:szCs w:val="21"/>
        </w:rPr>
        <w:t xml:space="preserve">           </w:t>
      </w:r>
      <w:r w:rsidR="00DA02A4" w:rsidRPr="00DA02A4">
        <w:rPr>
          <w:rFonts w:ascii="Times New Roman" w:hAnsi="Times New Roman"/>
          <w:szCs w:val="21"/>
        </w:rPr>
        <w:t>Joseph Schumpeter</w:t>
      </w:r>
    </w:p>
    <w:p w:rsidR="00D56FA4" w:rsidRPr="00DA02A4" w:rsidRDefault="00DA02A4" w:rsidP="00DA02A4">
      <w:pPr>
        <w:widowControl/>
        <w:ind w:leftChars="1600" w:left="3225" w:firstLineChars="50" w:firstLine="101"/>
        <w:jc w:val="left"/>
        <w:rPr>
          <w:rFonts w:ascii="Times New Roman" w:hAnsi="Times New Roman"/>
          <w:szCs w:val="21"/>
        </w:rPr>
      </w:pPr>
      <w:r w:rsidRPr="00DA02A4">
        <w:rPr>
          <w:rFonts w:ascii="Times New Roman" w:hAnsi="Times New Roman"/>
          <w:szCs w:val="21"/>
        </w:rPr>
        <w:t>University of</w:t>
      </w:r>
      <w:r w:rsidR="00004F2A">
        <w:rPr>
          <w:rFonts w:ascii="Times New Roman" w:hAnsi="Times New Roman"/>
          <w:szCs w:val="21"/>
        </w:rPr>
        <w:t xml:space="preserve"> Scotland</w:t>
      </w:r>
      <w:r w:rsidRPr="00DA02A4">
        <w:rPr>
          <w:rFonts w:ascii="Times New Roman" w:hAnsi="Times New Roman"/>
          <w:szCs w:val="21"/>
        </w:rPr>
        <w:t xml:space="preserve">   </w:t>
      </w:r>
      <w:r>
        <w:rPr>
          <w:rFonts w:ascii="Times New Roman" w:hAnsi="Times New Roman"/>
          <w:szCs w:val="21"/>
        </w:rPr>
        <w:t xml:space="preserve">  </w:t>
      </w:r>
      <w:r w:rsidRPr="00DA02A4">
        <w:rPr>
          <w:rFonts w:ascii="Times New Roman" w:hAnsi="Times New Roman"/>
          <w:szCs w:val="21"/>
        </w:rPr>
        <w:t xml:space="preserve">University of </w:t>
      </w:r>
      <w:r w:rsidR="00004F2A">
        <w:rPr>
          <w:rFonts w:ascii="Times New Roman" w:hAnsi="Times New Roman"/>
          <w:szCs w:val="21"/>
        </w:rPr>
        <w:t>Chicago</w:t>
      </w:r>
    </w:p>
    <w:p w:rsidR="00D56FA4" w:rsidRPr="00651E6B" w:rsidRDefault="00803C5A" w:rsidP="00DA02A4">
      <w:pPr>
        <w:widowControl/>
        <w:ind w:leftChars="1600" w:left="3225" w:firstLineChars="50" w:firstLine="101"/>
        <w:jc w:val="left"/>
        <w:rPr>
          <w:rFonts w:ascii="ＭＳ 明朝" w:hAnsi="ＭＳ 明朝"/>
          <w:szCs w:val="21"/>
        </w:rPr>
      </w:pPr>
      <w:r w:rsidRPr="00DA02A4">
        <w:rPr>
          <w:rFonts w:ascii="Times New Roman" w:hAnsi="Times New Roman"/>
          <w:szCs w:val="21"/>
        </w:rPr>
        <w:t>E-mail:</w:t>
      </w:r>
      <w:r w:rsidR="00004F2A">
        <w:rPr>
          <w:rFonts w:ascii="Times New Roman" w:hAnsi="Times New Roman"/>
          <w:szCs w:val="21"/>
        </w:rPr>
        <w:t xml:space="preserve"> asmith</w:t>
      </w:r>
      <w:r w:rsidRPr="00DA02A4">
        <w:rPr>
          <w:rFonts w:ascii="Times New Roman" w:hAnsi="Times New Roman"/>
        </w:rPr>
        <w:t>@</w:t>
      </w:r>
      <w:r w:rsidR="00004F2A">
        <w:rPr>
          <w:rFonts w:ascii="Times New Roman" w:hAnsi="Times New Roman"/>
        </w:rPr>
        <w:t>scotland-u.ac.uk</w:t>
      </w:r>
    </w:p>
    <w:p w:rsidR="006F53FE" w:rsidRPr="00AC0276" w:rsidRDefault="006F53FE" w:rsidP="00D56FA4">
      <w:pPr>
        <w:widowControl/>
        <w:jc w:val="left"/>
        <w:rPr>
          <w:rFonts w:ascii="ＭＳ 明朝" w:hAnsi="ＭＳ 明朝"/>
          <w:szCs w:val="21"/>
        </w:rPr>
      </w:pPr>
    </w:p>
    <w:p w:rsidR="00AC0276" w:rsidRPr="00EF023A" w:rsidRDefault="00AC0276" w:rsidP="00AC0276">
      <w:pPr>
        <w:rPr>
          <w:rFonts w:ascii="HGP明朝B" w:eastAsia="HGP明朝B"/>
          <w:b/>
          <w:szCs w:val="21"/>
        </w:rPr>
      </w:pPr>
    </w:p>
    <w:p w:rsidR="00AC0276" w:rsidRDefault="00AC0276" w:rsidP="00AC0276">
      <w:pPr>
        <w:rPr>
          <w:rFonts w:ascii="HGP明朝B" w:eastAsia="HGP明朝B"/>
          <w:b/>
          <w:szCs w:val="21"/>
        </w:rPr>
      </w:pPr>
      <w:r>
        <w:rPr>
          <w:rFonts w:ascii="HGP明朝B" w:eastAsia="HGP明朝B" w:hint="eastAsia"/>
          <w:b/>
          <w:szCs w:val="21"/>
        </w:rPr>
        <w:t>Abstract</w:t>
      </w:r>
      <w:r>
        <w:rPr>
          <w:rFonts w:ascii="HGP明朝B" w:eastAsia="HGP明朝B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3915138</wp:posOffset>
                </wp:positionH>
                <wp:positionV relativeFrom="paragraph">
                  <wp:posOffset>182971</wp:posOffset>
                </wp:positionV>
                <wp:extent cx="2584876" cy="557349"/>
                <wp:effectExtent l="0" t="0" r="6350" b="190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4876" cy="557349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FA4" w:rsidRPr="00897A73" w:rsidRDefault="00154AA9">
                            <w:pPr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</w:pPr>
                            <w:r w:rsidRPr="00897A73"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  <w:t xml:space="preserve">List </w:t>
                            </w:r>
                            <w:r w:rsidR="006B3159"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  <w:t xml:space="preserve">up to </w:t>
                            </w:r>
                            <w:r w:rsidRPr="00897A73"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  <w:t xml:space="preserve">5 key words most relevant to your </w:t>
                            </w:r>
                            <w:r w:rsidR="002B7F24" w:rsidRPr="00897A73"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897A73"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  <w:t>resentation</w:t>
                            </w:r>
                            <w:r w:rsidR="00DA02A4" w:rsidRPr="00897A73">
                              <w:rPr>
                                <w:rFonts w:ascii="Times New Roman" w:eastAsia="ＭＳ ゴシック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308.3pt;margin-top:14.4pt;width:203.55pt;height:4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nhEHwIAADUEAAAOAAAAZHJzL2Uyb0RvYy54bWysU9uO0zAQfUfiHyy/07Sl2aZR0xV0dxHS&#13;&#10;Aqvd5QMmjpNY+IbtNilfz8RpSxd4QuTB8mTGx2fOHK+veyXJnjsvjC7obDKlhGtmKqGbgn59vnuT&#13;&#10;UeID6Aqk0bygB+7p9eb1q3Vncz43rZEVdwRBtM87W9A2BJsniWctV+AnxnKNydo4BQFD1ySVgw7R&#13;&#10;lUzm0+lV0hlXWWcY9x7/3oxJuon4dc1Z+FLXngciC4rcQlxdXMthTTZryBsHthXsSAP+gYUCofHS&#13;&#10;M9QNBCA7J/6AUoI5400dJsyoxNS1YDz2gN3Mpr9189SC5bEXFMfbs0z+/8Gyz/sHR0RV0CtKNCgc&#13;&#10;0SOKBrqRnCwHeTrrc6x6sg9uaNDbe8O+eUwkLzJD4LGGlN0nUyEM7IKJkvS1U8NJbJb0UfnDWXne&#13;&#10;B8Lw5zzNFtkSKTDMpeny7WI13J1AfjptnQ8fuFFk2BTUIcmIDvt7H8bSU0mkaaSo7oSUMXBNuZWO&#13;&#10;7AFd8D7bbm8XR3R/WSY16Qq6SudpRH6R85cQ0/j9DUKJgHaWQhU0OxdB3nKobnWFNCEPIOS4x+6k&#13;&#10;Puo4SDdqHfqyjwNJT+qXpjqgsM6M7sXXhpvWuB+UdOjcgvrvO3CcEvlRozWWi/kqRavHIMtWaHt3&#13;&#10;mSgvEqAZAhU0UDJut2F8HDvrRNPiPbOohTbvcJy1iEoPox45HcmjN+Osju9oMP9lHKt+vfbNTwAA&#13;&#10;AP//AwBQSwMEFAAGAAgAAAAhAEhAYbHhAAAAEAEAAA8AAABkcnMvZG93bnJldi54bWxMT01Lw0AQ&#13;&#10;vQv+h2UEb3a3EdKSZlNE8SBF0FrE4zY7JsHd2ZjdpvHfOznpZZjhvXkf5XbyTow4xC6QhuVCgUCq&#13;&#10;g+2o0XB4e7xZg4jJkDUuEGr4wQjb6vKiNIUNZ3rFcZ8awSIUC6OhTakvpIx1i97EReiRGPsMgzeJ&#13;&#10;z6GRdjBnFvdOZkrl0puO2KE1Pd63WH/tT17DtzK4e0JZ7w4fz6vw/uL8GJ3W11fTw4bH3QZEwin9&#13;&#10;fcDcgfNDxcGO4UQ2CqchX+Y5UzVka+4xE1R2uwJx5G2GZFXK/0WqXwAAAP//AwBQSwECLQAUAAYA&#13;&#10;CAAAACEAtoM4kv4AAADhAQAAEwAAAAAAAAAAAAAAAAAAAAAAW0NvbnRlbnRfVHlwZXNdLnhtbFBL&#13;&#10;AQItABQABgAIAAAAIQA4/SH/1gAAAJQBAAALAAAAAAAAAAAAAAAAAC8BAABfcmVscy8ucmVsc1BL&#13;&#10;AQItABQABgAIAAAAIQCZmnhEHwIAADUEAAAOAAAAAAAAAAAAAAAAAC4CAABkcnMvZTJvRG9jLnht&#13;&#10;bFBLAQItABQABgAIAAAAIQBIQGGx4QAAABABAAAPAAAAAAAAAAAAAAAAAHkEAABkcnMvZG93bnJl&#13;&#10;di54bWxQSwUGAAAAAAQABADzAAAAhwUAAAAA&#13;&#10;" fillcolor="#b8cce4">
                <v:path arrowok="t"/>
                <v:textbox inset="5.85pt,.7pt,5.85pt,.7pt">
                  <w:txbxContent>
                    <w:p w:rsidR="00D56FA4" w:rsidRPr="00897A73" w:rsidRDefault="00154AA9">
                      <w:pPr>
                        <w:rPr>
                          <w:rFonts w:ascii="Times New Roman" w:eastAsia="ＭＳ ゴシック" w:hAnsi="Times New Roman"/>
                          <w:sz w:val="24"/>
                          <w:szCs w:val="24"/>
                        </w:rPr>
                      </w:pPr>
                      <w:r w:rsidRPr="00897A73">
                        <w:rPr>
                          <w:rFonts w:ascii="Times New Roman" w:eastAsia="ＭＳ ゴシック" w:hAnsi="Times New Roman"/>
                          <w:sz w:val="24"/>
                          <w:szCs w:val="24"/>
                        </w:rPr>
                        <w:t xml:space="preserve">List </w:t>
                      </w:r>
                      <w:r w:rsidR="006B3159">
                        <w:rPr>
                          <w:rFonts w:ascii="Times New Roman" w:eastAsia="ＭＳ ゴシック" w:hAnsi="Times New Roman"/>
                          <w:sz w:val="24"/>
                          <w:szCs w:val="24"/>
                        </w:rPr>
                        <w:t xml:space="preserve">up to </w:t>
                      </w:r>
                      <w:r w:rsidRPr="00897A73">
                        <w:rPr>
                          <w:rFonts w:ascii="Times New Roman" w:eastAsia="ＭＳ ゴシック" w:hAnsi="Times New Roman"/>
                          <w:sz w:val="24"/>
                          <w:szCs w:val="24"/>
                        </w:rPr>
                        <w:t xml:space="preserve">5 key words most relevant to your </w:t>
                      </w:r>
                      <w:r w:rsidR="002B7F24" w:rsidRPr="00897A73">
                        <w:rPr>
                          <w:rFonts w:ascii="Times New Roman" w:eastAsia="ＭＳ ゴシック" w:hAnsi="Times New Roman"/>
                          <w:sz w:val="24"/>
                          <w:szCs w:val="24"/>
                        </w:rPr>
                        <w:t>p</w:t>
                      </w:r>
                      <w:r w:rsidRPr="00897A73">
                        <w:rPr>
                          <w:rFonts w:ascii="Times New Roman" w:eastAsia="ＭＳ ゴシック" w:hAnsi="Times New Roman"/>
                          <w:sz w:val="24"/>
                          <w:szCs w:val="24"/>
                        </w:rPr>
                        <w:t>resentation</w:t>
                      </w:r>
                      <w:r w:rsidR="00DA02A4" w:rsidRPr="00897A73">
                        <w:rPr>
                          <w:rFonts w:ascii="Times New Roman" w:eastAsia="ＭＳ ゴシック" w:hAnsi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明朝B" w:eastAsia="HGP明朝B"/>
          <w:b/>
          <w:szCs w:val="21"/>
        </w:rPr>
        <w:t xml:space="preserve">  5- 7 lines</w:t>
      </w:r>
      <w:r w:rsidR="00A31102">
        <w:rPr>
          <w:rFonts w:ascii="HGP明朝B" w:eastAsia="HGP明朝B" w:hint="eastAsia"/>
          <w:b/>
          <w:szCs w:val="21"/>
        </w:rPr>
        <w:t xml:space="preserve">　i</w:t>
      </w:r>
      <w:r w:rsidR="00A31102">
        <w:rPr>
          <w:rFonts w:ascii="HGP明朝B" w:eastAsia="HGP明朝B"/>
          <w:b/>
          <w:szCs w:val="21"/>
        </w:rPr>
        <w:t>n less than 200 words</w:t>
      </w:r>
    </w:p>
    <w:p w:rsidR="00AC0276" w:rsidRDefault="00AC0276" w:rsidP="00AC0276">
      <w:pPr>
        <w:rPr>
          <w:rFonts w:ascii="HGP明朝B" w:eastAsia="HGP明朝B"/>
          <w:b/>
          <w:szCs w:val="21"/>
        </w:rPr>
      </w:pPr>
    </w:p>
    <w:p w:rsidR="00AC0276" w:rsidRDefault="00AC0276" w:rsidP="00AC0276">
      <w:pPr>
        <w:rPr>
          <w:rFonts w:ascii="HGP明朝B" w:eastAsia="HGP明朝B"/>
          <w:b/>
          <w:szCs w:val="21"/>
        </w:rPr>
      </w:pPr>
      <w:r w:rsidRPr="00AC0276">
        <w:rPr>
          <w:rFonts w:ascii="HGP明朝B" w:eastAsia="HGP明朝B" w:hint="eastAsia"/>
          <w:b/>
          <w:szCs w:val="21"/>
        </w:rPr>
        <w:t>Keywords:　emerging countries, multilateralism,</w:t>
      </w:r>
    </w:p>
    <w:p w:rsidR="00E914FD" w:rsidRDefault="00E914FD" w:rsidP="00E914FD">
      <w:pPr>
        <w:ind w:left="360"/>
        <w:rPr>
          <w:rFonts w:ascii="HGP明朝B" w:eastAsia="HGP明朝B"/>
          <w:b/>
          <w:szCs w:val="21"/>
        </w:rPr>
      </w:pPr>
    </w:p>
    <w:p w:rsidR="00EF023A" w:rsidRPr="00EF023A" w:rsidRDefault="00EF023A" w:rsidP="00EF023A">
      <w:pPr>
        <w:numPr>
          <w:ilvl w:val="0"/>
          <w:numId w:val="1"/>
        </w:numPr>
        <w:rPr>
          <w:rFonts w:ascii="HGP明朝B" w:eastAsia="HGP明朝B" w:hint="eastAsia"/>
          <w:b/>
          <w:szCs w:val="21"/>
        </w:rPr>
      </w:pPr>
      <w:r>
        <w:rPr>
          <w:rFonts w:ascii="HGP明朝B" w:eastAsia="HGP明朝B" w:hint="eastAsia"/>
          <w:b/>
          <w:szCs w:val="21"/>
        </w:rPr>
        <w:t>Introduction</w:t>
      </w:r>
    </w:p>
    <w:p w:rsidR="00EF023A" w:rsidRPr="00D56FA4" w:rsidRDefault="00EF023A" w:rsidP="00E914FD">
      <w:pPr>
        <w:ind w:left="360"/>
        <w:rPr>
          <w:rFonts w:ascii="HGP明朝B" w:eastAsia="HGP明朝B" w:hint="eastAsia"/>
          <w:b/>
          <w:szCs w:val="21"/>
        </w:rPr>
      </w:pPr>
    </w:p>
    <w:p w:rsidR="00D56FA4" w:rsidRPr="00D56FA4" w:rsidRDefault="00AC0276" w:rsidP="00E914FD">
      <w:pPr>
        <w:pStyle w:val="a7"/>
        <w:ind w:leftChars="0" w:left="0"/>
        <w:rPr>
          <w:rFonts w:ascii="Times New Roman" w:hAnsi="Times New Roman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398780</wp:posOffset>
                </wp:positionV>
                <wp:extent cx="4408805" cy="18161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8805" cy="181610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8CA" w:rsidRPr="00897A73" w:rsidRDefault="00154AA9" w:rsidP="007908CA">
                            <w:pPr>
                              <w:rPr>
                                <w:rFonts w:ascii="Times New Roman" w:eastAsia="HGP明朝B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97A73">
                              <w:rPr>
                                <w:rFonts w:ascii="Times New Roman" w:eastAsia="ＭＳ ゴシック" w:hAnsi="Times New Roman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For the main text, please us </w:t>
                            </w:r>
                            <w:r w:rsidR="00803C5A" w:rsidRPr="00897A73">
                              <w:rPr>
                                <w:rFonts w:ascii="Times New Roman" w:eastAsia="ＭＳ ゴシック" w:hAnsi="Times New Roman"/>
                                <w:b/>
                                <w:spacing w:val="-5"/>
                                <w:sz w:val="24"/>
                                <w:szCs w:val="24"/>
                              </w:rPr>
                              <w:t>10.</w:t>
                            </w:r>
                            <w:r w:rsidR="00803C5A" w:rsidRPr="00897A73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897A73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zCs w:val="24"/>
                              </w:rPr>
                              <w:t xml:space="preserve">points in </w:t>
                            </w:r>
                            <w:r w:rsidR="00803C5A" w:rsidRPr="00897A73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zCs w:val="24"/>
                              </w:rPr>
                              <w:t>Times New Roman</w:t>
                            </w:r>
                            <w:r w:rsidRPr="00897A73">
                              <w:rPr>
                                <w:rFonts w:ascii="Times New Roman" w:eastAsia="ＭＳ ゴシック" w:hAnsi="Times New Roman"/>
                                <w:b/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r w:rsidR="00803C5A" w:rsidRPr="00897A73">
                              <w:rPr>
                                <w:rFonts w:ascii="Times New Roman" w:eastAsia="ＭＳ ゴシック" w:hAnsi="Times New Roman"/>
                                <w:b/>
                                <w:spacing w:val="-10"/>
                                <w:sz w:val="24"/>
                                <w:szCs w:val="24"/>
                              </w:rPr>
                              <w:t>40 characters per line</w:t>
                            </w:r>
                            <w:r w:rsidR="00DA02A4" w:rsidRPr="00897A73">
                              <w:rPr>
                                <w:rFonts w:ascii="Times New Roman" w:eastAsia="ＭＳ ゴシック" w:hAnsi="Times New Roman"/>
                                <w:b/>
                                <w:spacing w:val="-10"/>
                                <w:sz w:val="24"/>
                                <w:szCs w:val="24"/>
                              </w:rPr>
                              <w:t>）</w:t>
                            </w:r>
                            <w:r w:rsidR="007908CA" w:rsidRPr="00897A73">
                              <w:rPr>
                                <w:rFonts w:ascii="Times New Roman" w:eastAsia="ＭＳ ゴシック" w:hAnsi="Times New Roman"/>
                                <w:b/>
                                <w:spacing w:val="-1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03C5A" w:rsidRPr="00897A73">
                              <w:rPr>
                                <w:rFonts w:ascii="Times New Roman" w:eastAsia="ＭＳ ゴシック" w:hAnsi="Times New Roman"/>
                                <w:b/>
                                <w:spacing w:val="-10"/>
                                <w:sz w:val="24"/>
                                <w:szCs w:val="24"/>
                              </w:rPr>
                              <w:t>40 lines per page</w:t>
                            </w:r>
                            <w:r w:rsidRPr="00897A73">
                              <w:rPr>
                                <w:rFonts w:ascii="Times New Roman" w:eastAsia="ＭＳ ゴシック" w:hAnsi="Times New Roman"/>
                                <w:b/>
                                <w:spacing w:val="-10"/>
                                <w:sz w:val="24"/>
                                <w:szCs w:val="24"/>
                              </w:rPr>
                              <w:t>.</w:t>
                            </w:r>
                            <w:r w:rsidR="007908CA" w:rsidRPr="00897A73">
                              <w:rPr>
                                <w:rFonts w:ascii="Times New Roman" w:eastAsia="HGP明朝B" w:hAnsi="Times New Roman"/>
                                <w:b/>
                                <w:sz w:val="24"/>
                                <w:szCs w:val="24"/>
                              </w:rPr>
                              <w:t xml:space="preserve"> The subsection headings should be numbered as follows</w:t>
                            </w:r>
                            <w:r w:rsidR="00F32280">
                              <w:rPr>
                                <w:rFonts w:ascii="Times New Roman" w:eastAsia="HGP明朝B" w:hAnsi="Times New Roman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F32280" w:rsidRPr="00F32280">
                              <w:rPr>
                                <w:rFonts w:ascii="Times New Roman" w:eastAsia="HGP明朝B" w:hAnsi="Times New Roman"/>
                                <w:b/>
                                <w:sz w:val="18"/>
                                <w:szCs w:val="18"/>
                              </w:rPr>
                              <w:t xml:space="preserve">as adopted in the format of the </w:t>
                            </w:r>
                            <w:r w:rsidR="00F32280" w:rsidRPr="00F32280">
                              <w:rPr>
                                <w:rFonts w:ascii="Times New Roman" w:eastAsia="HGP明朝B" w:hAnsi="Times New Roman"/>
                                <w:b/>
                                <w:i/>
                                <w:sz w:val="18"/>
                                <w:szCs w:val="18"/>
                              </w:rPr>
                              <w:t>Journal of International development Studies</w:t>
                            </w:r>
                            <w:r w:rsidR="00F32280" w:rsidRPr="00F32280">
                              <w:rPr>
                                <w:rFonts w:ascii="Times New Roman" w:eastAsia="HGP明朝B" w:hAnsi="Times New Roman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F32280">
                              <w:rPr>
                                <w:rFonts w:ascii="Times New Roman" w:eastAsia="HGP明朝B" w:hAnsi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7908CA" w:rsidRPr="00897A73">
                              <w:rPr>
                                <w:rFonts w:ascii="Times New Roman" w:eastAsia="HGP明朝B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908CA" w:rsidRPr="00897A73" w:rsidRDefault="007908CA" w:rsidP="007908CA">
                            <w:pPr>
                              <w:ind w:leftChars="100" w:left="202"/>
                              <w:rPr>
                                <w:rFonts w:ascii="Times New Roman" w:eastAsia="HGP明朝B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97A73">
                              <w:rPr>
                                <w:rFonts w:ascii="Times New Roman" w:eastAsia="HGP明朝B" w:hAnsi="Times New Roman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7908CA" w:rsidRPr="00897A73" w:rsidRDefault="007908CA" w:rsidP="007908CA">
                            <w:pPr>
                              <w:ind w:leftChars="100" w:left="202"/>
                              <w:rPr>
                                <w:rFonts w:ascii="Times New Roman" w:eastAsia="HGP明朝B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97A73">
                              <w:rPr>
                                <w:rFonts w:ascii="Times New Roman" w:eastAsia="HGP明朝B" w:hAnsi="Times New Roman"/>
                                <w:b/>
                                <w:sz w:val="24"/>
                                <w:szCs w:val="24"/>
                              </w:rPr>
                              <w:t>1.1</w:t>
                            </w:r>
                          </w:p>
                          <w:p w:rsidR="007908CA" w:rsidRPr="00897A73" w:rsidRDefault="007908CA" w:rsidP="007908CA">
                            <w:pPr>
                              <w:ind w:leftChars="100" w:left="202"/>
                              <w:rPr>
                                <w:rFonts w:ascii="Times New Roman" w:eastAsia="HGP明朝B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97A73">
                              <w:rPr>
                                <w:rFonts w:ascii="Times New Roman" w:eastAsia="HGP明朝B" w:hAnsi="Times New Roman"/>
                                <w:b/>
                                <w:sz w:val="24"/>
                                <w:szCs w:val="24"/>
                              </w:rPr>
                              <w:t>1.1.1</w:t>
                            </w:r>
                          </w:p>
                          <w:p w:rsidR="007908CA" w:rsidRPr="00897A73" w:rsidRDefault="007908CA" w:rsidP="007908CA">
                            <w:pPr>
                              <w:ind w:leftChars="100" w:left="202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97A73">
                              <w:rPr>
                                <w:rFonts w:ascii="Times New Roman" w:eastAsia="HGP明朝B" w:hAnsi="Times New Roman"/>
                                <w:b/>
                                <w:sz w:val="24"/>
                                <w:szCs w:val="24"/>
                              </w:rPr>
                              <w:t>1.1.2</w:t>
                            </w:r>
                          </w:p>
                          <w:p w:rsidR="00803C5A" w:rsidRPr="00E914FD" w:rsidRDefault="00803C5A" w:rsidP="00154AA9">
                            <w:pPr>
                              <w:ind w:left="106" w:hangingChars="50" w:hanging="106"/>
                              <w:rPr>
                                <w:rFonts w:ascii="Times New Roman" w:eastAsia="ＭＳ ゴシック" w:hAnsi="Times New Roman"/>
                                <w:spacing w:val="-10"/>
                                <w:sz w:val="24"/>
                                <w:szCs w:val="24"/>
                              </w:rPr>
                            </w:pPr>
                          </w:p>
                          <w:p w:rsidR="00803C5A" w:rsidRPr="00803C5A" w:rsidRDefault="00803C5A" w:rsidP="00803C5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73.45pt;margin-top:31.4pt;width:347.15pt;height:14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GaxIAIAADYEAAAOAAAAZHJzL2Uyb0RvYy54bWysU9uO0zAQfUfiHyy/0yRVW9Ko6Qq6uwhp&#13;&#10;gRW7fMDEcRIL37DdJuXrmTjd0oV9QuTB8mTGZ86cmdlcDUqSA3deGF3SbJZSwjUztdBtSb893r7J&#13;&#10;KfEBdA3SaF7SI/f0avv61aa3BZ+bzsiaO4Ig2he9LWkXgi2SxLOOK/AzY7lGZ2OcgoCma5PaQY/o&#13;&#10;SibzNF0lvXG1dYZx7/Hv9eSk24jfNJyFL03jeSCypMgtxNPFsxrPZLuBonVgO8FONOAfWCgQGpOe&#13;&#10;oa4hANk78ReUEswZb5owY0YlpmkE47EGrCZL/6jmoQPLYy0ojrdnmfz/g2WfD/eOiLqkS0o0KGzR&#13;&#10;VxQNdCs5WY3y9NYXGPVg791YoLd3hn336EieeUbDYwyp+k+mRhjYBxMlGRqnxpdYLBmi8sez8nwI&#13;&#10;hOHPxSLN8xQpMPRlebbK0tibBIqn59b58IEbRcZLSR2yjPBwuPNhpAPFU0jkaaSob4WU0XBttZOO&#13;&#10;HADH4H2+290sxtLwib8Mk5r0JV0v58uI/MznLyHS+L0EoUTAeZZClTQ/B0HRcahvdI05oQgg5HTH&#13;&#10;/FKfhBy1m8QOQzXEjpzlr0x9RGWdmcYX1w0vnXE/KelxdEvqf+zBcUrkR42z8XYxX6OUIRp5vsa5&#13;&#10;d5eO6sIBmiFQSQMl03UXpu3YWyfaDvNkUQtt3mE/GxGVHns9cTqRx+GMap4WaZz+SztG/V737S8A&#13;&#10;AAD//wMAUEsDBBQABgAIAAAAIQArMJis4wAAAA8BAAAPAAAAZHJzL2Rvd25yZXYueG1sTI9PS8NA&#13;&#10;EMXvgt9hGcGb3TSGGNNsiigepAi1FvE4zY5JcP/E7DaN397xpJeBx7x5837VerZGTDSG3jsFy0UC&#13;&#10;glzjde9aBfvXx6sCRIjoNBrvSME3BVjX52cVltqf3AtNu9gKDnGhRAVdjEMpZWg6shgWfiDHuw8/&#13;&#10;Wowsx1bqEU8cbo1MkySXFnvHHzoc6L6j5nN3tAq+EqTNE8lms39/vvFvW2OnYJS6vJgfVjzuViAi&#13;&#10;zfHvAn4ZuD/UXOzgj04HYVhn+S1bFeQpc7ChyJYpiIOC66woQNaV/M9R/wAAAP//AwBQSwECLQAU&#13;&#10;AAYACAAAACEAtoM4kv4AAADhAQAAEwAAAAAAAAAAAAAAAAAAAAAAW0NvbnRlbnRfVHlwZXNdLnht&#13;&#10;bFBLAQItABQABgAIAAAAIQA4/SH/1gAAAJQBAAALAAAAAAAAAAAAAAAAAC8BAABfcmVscy8ucmVs&#13;&#10;c1BLAQItABQABgAIAAAAIQCLlGaxIAIAADYEAAAOAAAAAAAAAAAAAAAAAC4CAABkcnMvZTJvRG9j&#13;&#10;LnhtbFBLAQItABQABgAIAAAAIQArMJis4wAAAA8BAAAPAAAAAAAAAAAAAAAAAHoEAABkcnMvZG93&#13;&#10;bnJldi54bWxQSwUGAAAAAAQABADzAAAAigUAAAAA&#13;&#10;" fillcolor="#b8cce4">
                <v:path arrowok="t"/>
                <v:textbox inset="5.85pt,.7pt,5.85pt,.7pt">
                  <w:txbxContent>
                    <w:p w:rsidR="007908CA" w:rsidRPr="00897A73" w:rsidRDefault="00154AA9" w:rsidP="007908CA">
                      <w:pPr>
                        <w:rPr>
                          <w:rFonts w:ascii="Times New Roman" w:eastAsia="HGP明朝B" w:hAnsi="Times New Roman"/>
                          <w:b/>
                          <w:sz w:val="24"/>
                          <w:szCs w:val="24"/>
                        </w:rPr>
                      </w:pPr>
                      <w:r w:rsidRPr="00897A73">
                        <w:rPr>
                          <w:rFonts w:ascii="Times New Roman" w:eastAsia="ＭＳ ゴシック" w:hAnsi="Times New Roman"/>
                          <w:b/>
                          <w:spacing w:val="-10"/>
                          <w:sz w:val="24"/>
                          <w:szCs w:val="24"/>
                        </w:rPr>
                        <w:t xml:space="preserve">For the main text, please us </w:t>
                      </w:r>
                      <w:r w:rsidR="00803C5A" w:rsidRPr="00897A73">
                        <w:rPr>
                          <w:rFonts w:ascii="Times New Roman" w:eastAsia="ＭＳ ゴシック" w:hAnsi="Times New Roman"/>
                          <w:b/>
                          <w:spacing w:val="-5"/>
                          <w:sz w:val="24"/>
                          <w:szCs w:val="24"/>
                        </w:rPr>
                        <w:t>10.</w:t>
                      </w:r>
                      <w:r w:rsidR="00803C5A" w:rsidRPr="00897A73">
                        <w:rPr>
                          <w:rFonts w:ascii="Times New Roman" w:eastAsia="ＭＳ ゴシック" w:hAnsi="Times New Roman"/>
                          <w:b/>
                          <w:sz w:val="24"/>
                          <w:szCs w:val="24"/>
                        </w:rPr>
                        <w:t xml:space="preserve">5 </w:t>
                      </w:r>
                      <w:r w:rsidRPr="00897A73">
                        <w:rPr>
                          <w:rFonts w:ascii="Times New Roman" w:eastAsia="ＭＳ ゴシック" w:hAnsi="Times New Roman"/>
                          <w:b/>
                          <w:sz w:val="24"/>
                          <w:szCs w:val="24"/>
                        </w:rPr>
                        <w:t xml:space="preserve">points in </w:t>
                      </w:r>
                      <w:r w:rsidR="00803C5A" w:rsidRPr="00897A73">
                        <w:rPr>
                          <w:rFonts w:ascii="Times New Roman" w:eastAsia="ＭＳ ゴシック" w:hAnsi="Times New Roman"/>
                          <w:b/>
                          <w:sz w:val="24"/>
                          <w:szCs w:val="24"/>
                        </w:rPr>
                        <w:t>Times New Roman</w:t>
                      </w:r>
                      <w:r w:rsidRPr="00897A73">
                        <w:rPr>
                          <w:rFonts w:ascii="Times New Roman" w:eastAsia="ＭＳ ゴシック" w:hAnsi="Times New Roman"/>
                          <w:b/>
                          <w:sz w:val="24"/>
                          <w:szCs w:val="24"/>
                        </w:rPr>
                        <w:t xml:space="preserve"> with </w:t>
                      </w:r>
                      <w:r w:rsidR="00803C5A" w:rsidRPr="00897A73">
                        <w:rPr>
                          <w:rFonts w:ascii="Times New Roman" w:eastAsia="ＭＳ ゴシック" w:hAnsi="Times New Roman"/>
                          <w:b/>
                          <w:spacing w:val="-10"/>
                          <w:sz w:val="24"/>
                          <w:szCs w:val="24"/>
                        </w:rPr>
                        <w:t>40 characters per line</w:t>
                      </w:r>
                      <w:r w:rsidR="00DA02A4" w:rsidRPr="00897A73">
                        <w:rPr>
                          <w:rFonts w:ascii="Times New Roman" w:eastAsia="ＭＳ ゴシック" w:hAnsi="Times New Roman"/>
                          <w:b/>
                          <w:spacing w:val="-10"/>
                          <w:sz w:val="24"/>
                          <w:szCs w:val="24"/>
                        </w:rPr>
                        <w:t>）</w:t>
                      </w:r>
                      <w:r w:rsidR="007908CA" w:rsidRPr="00897A73">
                        <w:rPr>
                          <w:rFonts w:ascii="Times New Roman" w:eastAsia="ＭＳ ゴシック" w:hAnsi="Times New Roman"/>
                          <w:b/>
                          <w:spacing w:val="-10"/>
                          <w:sz w:val="24"/>
                          <w:szCs w:val="24"/>
                        </w:rPr>
                        <w:t xml:space="preserve">, </w:t>
                      </w:r>
                      <w:r w:rsidR="00803C5A" w:rsidRPr="00897A73">
                        <w:rPr>
                          <w:rFonts w:ascii="Times New Roman" w:eastAsia="ＭＳ ゴシック" w:hAnsi="Times New Roman"/>
                          <w:b/>
                          <w:spacing w:val="-10"/>
                          <w:sz w:val="24"/>
                          <w:szCs w:val="24"/>
                        </w:rPr>
                        <w:t>40 lines per page</w:t>
                      </w:r>
                      <w:r w:rsidRPr="00897A73">
                        <w:rPr>
                          <w:rFonts w:ascii="Times New Roman" w:eastAsia="ＭＳ ゴシック" w:hAnsi="Times New Roman"/>
                          <w:b/>
                          <w:spacing w:val="-10"/>
                          <w:sz w:val="24"/>
                          <w:szCs w:val="24"/>
                        </w:rPr>
                        <w:t>.</w:t>
                      </w:r>
                      <w:r w:rsidR="007908CA" w:rsidRPr="00897A73">
                        <w:rPr>
                          <w:rFonts w:ascii="Times New Roman" w:eastAsia="HGP明朝B" w:hAnsi="Times New Roman"/>
                          <w:b/>
                          <w:sz w:val="24"/>
                          <w:szCs w:val="24"/>
                        </w:rPr>
                        <w:t xml:space="preserve"> The subsection headings should be numbered as follows</w:t>
                      </w:r>
                      <w:r w:rsidR="00F32280">
                        <w:rPr>
                          <w:rFonts w:ascii="Times New Roman" w:eastAsia="HGP明朝B" w:hAnsi="Times New Roman"/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F32280" w:rsidRPr="00F32280">
                        <w:rPr>
                          <w:rFonts w:ascii="Times New Roman" w:eastAsia="HGP明朝B" w:hAnsi="Times New Roman"/>
                          <w:b/>
                          <w:sz w:val="18"/>
                          <w:szCs w:val="18"/>
                        </w:rPr>
                        <w:t xml:space="preserve">as adopted in the format of the </w:t>
                      </w:r>
                      <w:r w:rsidR="00F32280" w:rsidRPr="00F32280">
                        <w:rPr>
                          <w:rFonts w:ascii="Times New Roman" w:eastAsia="HGP明朝B" w:hAnsi="Times New Roman"/>
                          <w:b/>
                          <w:i/>
                          <w:sz w:val="18"/>
                          <w:szCs w:val="18"/>
                        </w:rPr>
                        <w:t>Journal of International development Studies</w:t>
                      </w:r>
                      <w:r w:rsidR="00F32280" w:rsidRPr="00F32280">
                        <w:rPr>
                          <w:rFonts w:ascii="Times New Roman" w:eastAsia="HGP明朝B" w:hAnsi="Times New Roman"/>
                          <w:b/>
                          <w:sz w:val="18"/>
                          <w:szCs w:val="18"/>
                        </w:rPr>
                        <w:t>:</w:t>
                      </w:r>
                      <w:r w:rsidR="00F32280">
                        <w:rPr>
                          <w:rFonts w:ascii="Times New Roman" w:eastAsia="HGP明朝B" w:hAnsi="Times New Roman"/>
                          <w:b/>
                          <w:sz w:val="24"/>
                          <w:szCs w:val="24"/>
                        </w:rPr>
                        <w:t>)</w:t>
                      </w:r>
                      <w:r w:rsidR="007908CA" w:rsidRPr="00897A73">
                        <w:rPr>
                          <w:rFonts w:ascii="Times New Roman" w:eastAsia="HGP明朝B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908CA" w:rsidRPr="00897A73" w:rsidRDefault="007908CA" w:rsidP="007908CA">
                      <w:pPr>
                        <w:ind w:leftChars="100" w:left="202"/>
                        <w:rPr>
                          <w:rFonts w:ascii="Times New Roman" w:eastAsia="HGP明朝B" w:hAnsi="Times New Roman"/>
                          <w:b/>
                          <w:sz w:val="24"/>
                          <w:szCs w:val="24"/>
                        </w:rPr>
                      </w:pPr>
                      <w:r w:rsidRPr="00897A73">
                        <w:rPr>
                          <w:rFonts w:ascii="Times New Roman" w:eastAsia="HGP明朝B" w:hAnsi="Times New Roman"/>
                          <w:b/>
                          <w:sz w:val="24"/>
                          <w:szCs w:val="24"/>
                        </w:rPr>
                        <w:t>1.</w:t>
                      </w:r>
                    </w:p>
                    <w:p w:rsidR="007908CA" w:rsidRPr="00897A73" w:rsidRDefault="007908CA" w:rsidP="007908CA">
                      <w:pPr>
                        <w:ind w:leftChars="100" w:left="202"/>
                        <w:rPr>
                          <w:rFonts w:ascii="Times New Roman" w:eastAsia="HGP明朝B" w:hAnsi="Times New Roman"/>
                          <w:b/>
                          <w:sz w:val="24"/>
                          <w:szCs w:val="24"/>
                        </w:rPr>
                      </w:pPr>
                      <w:r w:rsidRPr="00897A73">
                        <w:rPr>
                          <w:rFonts w:ascii="Times New Roman" w:eastAsia="HGP明朝B" w:hAnsi="Times New Roman"/>
                          <w:b/>
                          <w:sz w:val="24"/>
                          <w:szCs w:val="24"/>
                        </w:rPr>
                        <w:t>1.1</w:t>
                      </w:r>
                    </w:p>
                    <w:p w:rsidR="007908CA" w:rsidRPr="00897A73" w:rsidRDefault="007908CA" w:rsidP="007908CA">
                      <w:pPr>
                        <w:ind w:leftChars="100" w:left="202"/>
                        <w:rPr>
                          <w:rFonts w:ascii="Times New Roman" w:eastAsia="HGP明朝B" w:hAnsi="Times New Roman"/>
                          <w:b/>
                          <w:sz w:val="24"/>
                          <w:szCs w:val="24"/>
                        </w:rPr>
                      </w:pPr>
                      <w:r w:rsidRPr="00897A73">
                        <w:rPr>
                          <w:rFonts w:ascii="Times New Roman" w:eastAsia="HGP明朝B" w:hAnsi="Times New Roman"/>
                          <w:b/>
                          <w:sz w:val="24"/>
                          <w:szCs w:val="24"/>
                        </w:rPr>
                        <w:t>1.1.1</w:t>
                      </w:r>
                    </w:p>
                    <w:p w:rsidR="007908CA" w:rsidRPr="00897A73" w:rsidRDefault="007908CA" w:rsidP="007908CA">
                      <w:pPr>
                        <w:ind w:leftChars="100" w:left="202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97A73">
                        <w:rPr>
                          <w:rFonts w:ascii="Times New Roman" w:eastAsia="HGP明朝B" w:hAnsi="Times New Roman"/>
                          <w:b/>
                          <w:sz w:val="24"/>
                          <w:szCs w:val="24"/>
                        </w:rPr>
                        <w:t>1.1.2</w:t>
                      </w:r>
                    </w:p>
                    <w:p w:rsidR="00803C5A" w:rsidRPr="00E914FD" w:rsidRDefault="00803C5A" w:rsidP="00154AA9">
                      <w:pPr>
                        <w:ind w:left="106" w:hangingChars="50" w:hanging="106"/>
                        <w:rPr>
                          <w:rFonts w:ascii="Times New Roman" w:eastAsia="ＭＳ ゴシック" w:hAnsi="Times New Roman"/>
                          <w:spacing w:val="-10"/>
                          <w:sz w:val="24"/>
                          <w:szCs w:val="24"/>
                        </w:rPr>
                      </w:pPr>
                    </w:p>
                    <w:p w:rsidR="00803C5A" w:rsidRPr="00803C5A" w:rsidRDefault="00803C5A" w:rsidP="00803C5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6FA4" w:rsidRPr="00D56FA4">
        <w:rPr>
          <w:rFonts w:hint="eastAsia"/>
          <w:szCs w:val="21"/>
        </w:rPr>
        <w:t xml:space="preserve">　</w:t>
      </w:r>
      <w:r w:rsidR="006F53FE">
        <w:t>Since the end of the Second World War, Western countries have established a number of multilateral institutions in the area of international development assistance. The Bretton Woods regime, comprising the World Bank Group and the International Monetary Fund</w:t>
      </w:r>
      <w:r w:rsidR="006F53FE">
        <w:t>（</w:t>
      </w:r>
      <w:r w:rsidR="006F53FE">
        <w:t>IMF</w:t>
      </w:r>
      <w:r w:rsidR="006F53FE">
        <w:t>）</w:t>
      </w:r>
      <w:r w:rsidR="006F53FE">
        <w:t>, was institutionalized as the embodiment of such multilateralism under the Pax-Americana. The World Bank and IMF are post-war multilateral institutions, which were developed on a global level as multilateral development banks</w:t>
      </w:r>
      <w:r w:rsidR="006F53FE">
        <w:t>（</w:t>
      </w:r>
      <w:r w:rsidR="006F53FE">
        <w:t>MDBs</w:t>
      </w:r>
      <w:r w:rsidR="006F53FE">
        <w:t>）</w:t>
      </w:r>
      <w:r w:rsidR="006F53FE">
        <w:t>. Post-war multilateral institutions were also created on a regional level</w:t>
      </w:r>
      <w:r w:rsidR="006F53FE">
        <w:t>（</w:t>
      </w:r>
      <w:r w:rsidR="006F53FE">
        <w:t>regional development banks</w:t>
      </w:r>
      <w:r w:rsidR="006F53FE">
        <w:t>）</w:t>
      </w:r>
      <w:r w:rsidR="006F53FE">
        <w:t>: the Asian Development Bank</w:t>
      </w:r>
      <w:r w:rsidR="006F53FE">
        <w:t>（</w:t>
      </w:r>
      <w:r w:rsidR="006F53FE">
        <w:t>ADB</w:t>
      </w:r>
      <w:r w:rsidR="006F53FE">
        <w:t>）</w:t>
      </w:r>
      <w:r w:rsidR="006F53FE">
        <w:t>, African Development Bank</w:t>
      </w:r>
      <w:r w:rsidR="006F53FE">
        <w:t>（</w:t>
      </w:r>
      <w:r w:rsidR="006F53FE">
        <w:t>AfDB</w:t>
      </w:r>
      <w:r w:rsidR="006F53FE">
        <w:t>）</w:t>
      </w:r>
      <w:r w:rsidR="006F53FE">
        <w:t>, and Inter-American Development Bank</w:t>
      </w:r>
      <w:r w:rsidR="006F53FE">
        <w:t>（</w:t>
      </w:r>
      <w:r w:rsidR="006F53FE">
        <w:t>IADB</w:t>
      </w:r>
      <w:r w:rsidR="006F53FE">
        <w:t>）</w:t>
      </w:r>
      <w:r w:rsidR="006F53FE">
        <w:t>are such examples. Besides the establishment of these traditional multilateral and regional financial institutions, the Development Assistance Committee</w:t>
      </w:r>
      <w:r w:rsidR="006F53FE">
        <w:t>（</w:t>
      </w:r>
      <w:r w:rsidR="006F53FE">
        <w:t>DAC</w:t>
      </w:r>
      <w:r w:rsidR="006F53FE">
        <w:t>）</w:t>
      </w:r>
      <w:r w:rsidR="006F53FE">
        <w:t>of the Organization for Economic Cooperation and Development</w:t>
      </w:r>
      <w:r w:rsidR="006F53FE">
        <w:t>（</w:t>
      </w:r>
      <w:r w:rsidR="006F53FE">
        <w:t>OECD</w:t>
      </w:r>
      <w:r w:rsidR="006F53FE">
        <w:t>）</w:t>
      </w:r>
      <w:r w:rsidR="006F53FE">
        <w:t>has devoted its efforts to standardizing aid programs, improving policy coherence, and promoting greater harmonization of aid policy among its members through multilateral approaches</w:t>
      </w:r>
      <w:r w:rsidR="006F53FE">
        <w:t>（</w:t>
      </w:r>
      <w:r w:rsidR="006F53FE">
        <w:t>Potter 2008, p.</w:t>
      </w:r>
      <w:r w:rsidR="006F53FE">
        <w:t>４）</w:t>
      </w:r>
      <w:r w:rsidR="006F53FE">
        <w:t>.</w:t>
      </w:r>
    </w:p>
    <w:p w:rsidR="00E914FD" w:rsidRPr="00D56FA4" w:rsidRDefault="00E914FD" w:rsidP="00D56FA4">
      <w:pPr>
        <w:pStyle w:val="a7"/>
        <w:ind w:leftChars="0" w:left="0"/>
        <w:rPr>
          <w:szCs w:val="21"/>
        </w:rPr>
      </w:pPr>
    </w:p>
    <w:p w:rsidR="007908CA" w:rsidRDefault="00D56FA4" w:rsidP="007908CA">
      <w:pPr>
        <w:rPr>
          <w:rFonts w:ascii="Times New Roman" w:hAnsi="Times New Roman"/>
        </w:rPr>
      </w:pPr>
      <w:r w:rsidRPr="006F53FE">
        <w:rPr>
          <w:rFonts w:ascii="HGP明朝B" w:eastAsia="HGP明朝B" w:hint="eastAsia"/>
          <w:b/>
          <w:szCs w:val="21"/>
        </w:rPr>
        <w:t xml:space="preserve">２. </w:t>
      </w:r>
      <w:r w:rsidR="006F53FE" w:rsidRPr="006F53FE">
        <w:rPr>
          <w:b/>
        </w:rPr>
        <w:t xml:space="preserve"> Literature Review </w:t>
      </w:r>
      <w:r w:rsidR="007908CA">
        <w:rPr>
          <w:b/>
        </w:rPr>
        <w:t xml:space="preserve">             </w:t>
      </w:r>
    </w:p>
    <w:p w:rsidR="006F53FE" w:rsidRPr="006F53FE" w:rsidRDefault="00AC0276" w:rsidP="006F53FE">
      <w:pPr>
        <w:rPr>
          <w:b/>
        </w:rPr>
      </w:pPr>
      <w:r>
        <w:rPr>
          <w:rFonts w:ascii="HGP明朝B" w:eastAsia="HGP明朝B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65405</wp:posOffset>
                </wp:positionV>
                <wp:extent cx="3272155" cy="889000"/>
                <wp:effectExtent l="0" t="0" r="444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2155" cy="88900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A73" w:rsidRPr="00897A73" w:rsidRDefault="00897A73" w:rsidP="00897A73">
                            <w:pPr>
                              <w:rPr>
                                <w:rFonts w:ascii="Times New Roman" w:eastAsia="ＭＳ ゴシック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97A73">
                              <w:rPr>
                                <w:rFonts w:ascii="Times New Roman" w:eastAsia="ＭＳ ゴシック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The paper should be either 4 pages (short) or 16 page (full) in total</w:t>
                            </w:r>
                            <w:r w:rsidRPr="00897A73">
                              <w:rPr>
                                <w:rFonts w:ascii="Times New Roman" w:eastAsia="ＭＳ ゴシック" w:hAnsi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left:0;text-align:left;margin-left:104.6pt;margin-top:5.15pt;width:257.65pt;height:7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lY7HwIAADUEAAAOAAAAZHJzL2Uyb0RvYy54bWysU8GO0zAQvSPxD5bvNGloaRs1XUF3FyEt&#13;&#10;sGLhAyaOk1g4trHdJt2vZ+y03RZuiIs14xm/efNmvL4ZOkn23DqhVUGnk5QSrpiuhGoK+uP7/Zsl&#13;&#10;Jc6DqkBqxQt64I7ebF6/Wvcm55lutay4JQiiXN6bgrbemzxJHGt5B26iDVcYrLXtwKNrm6Sy0CN6&#13;&#10;J5MsTd8lvbaVsZpx5/D2dgzSTcSva87817p23BNZUOTm42njWYYz2awhbyyYVrAjDfgHFh0IhUXP&#13;&#10;ULfggeys+AuqE8xqp2s/YbpLdF0LxmMP2M00/aObpxYMj72gOM6cZXL/D5Z92T9aIqqCzihR0OGI&#13;&#10;vqFooBrJyTzI0xuXY9aTebShQWceNPvpMJBcRYLjMIeU/WddIQzsvI6SDLXtwktslgxR+cNZeT54&#13;&#10;wvDybbbIpvM5JQxjy+UqTeNoEshPr411/iPXHQlGQS2SjOiwf3A+sIH8lBJpaimqeyFldGxTbqUl&#13;&#10;e8At+LDcbu9moTN84i7TpCJ9QVfzbB6Rr2LuEgLZvRC8SuuEx3WWosMuzkmQtxyqO1VhTcg9CDna&#13;&#10;WF+qo45BulFrP5RDHMjipH6pqwMKa/W4vfjb0Gi1faakx80tqPu1A8spkZ8UrsZilq1QSR+doCUl&#13;&#10;9jJQXgRAMQQqqKdkNLd+/Bw7Y0XTYp1p1ELp9zjOWkSlw6hHTkfyuJtRzeM/Cst/6cesl9+++Q0A&#13;&#10;AP//AwBQSwMEFAAGAAgAAAAhACaXNE/hAAAADwEAAA8AAABkcnMvZG93bnJldi54bWxMT8FOwzAM&#13;&#10;vSPxD5GRuLGEwhh0TScE4oAmJBgT4ui1pq1InNJkXfl7zAkulvze8/N7xWryTo00xC6whfOZAUVc&#13;&#10;hbrjxsL29eHsGlRMyDW6wGThmyKsyuOjAvM6HPiFxk1qlJhwzNFCm1Kfax2rljzGWeiJhfsIg8ck&#13;&#10;69DoesCDmHunM2OutMeO5UOLPd21VH1u9t7Cl0FaP5Ku1tv3p0V4e3Z+jM7a05Ppfinjdgkq0ZT+&#13;&#10;LuC3g+SHUoLtwp7rqJyFzNxkIhXCXIASwSK7nIPaCTAXRJeF/t+j/AEAAP//AwBQSwECLQAUAAYA&#13;&#10;CAAAACEAtoM4kv4AAADhAQAAEwAAAAAAAAAAAAAAAAAAAAAAW0NvbnRlbnRfVHlwZXNdLnhtbFBL&#13;&#10;AQItABQABgAIAAAAIQA4/SH/1gAAAJQBAAALAAAAAAAAAAAAAAAAAC8BAABfcmVscy8ucmVsc1BL&#13;&#10;AQItABQABgAIAAAAIQCoClY7HwIAADUEAAAOAAAAAAAAAAAAAAAAAC4CAABkcnMvZTJvRG9jLnht&#13;&#10;bFBLAQItABQABgAIAAAAIQAmlzRP4QAAAA8BAAAPAAAAAAAAAAAAAAAAAHkEAABkcnMvZG93bnJl&#13;&#10;di54bWxQSwUGAAAAAAQABADzAAAAhwUAAAAA&#13;&#10;" fillcolor="#b8cce4">
                <v:path arrowok="t"/>
                <v:textbox inset="5.85pt,.7pt,5.85pt,.7pt">
                  <w:txbxContent>
                    <w:p w:rsidR="00897A73" w:rsidRPr="00897A73" w:rsidRDefault="00897A73" w:rsidP="00897A73">
                      <w:pPr>
                        <w:rPr>
                          <w:rFonts w:ascii="Times New Roman" w:eastAsia="ＭＳ ゴシック" w:hAnsi="Times New Roman"/>
                          <w:b/>
                          <w:sz w:val="28"/>
                          <w:szCs w:val="28"/>
                        </w:rPr>
                      </w:pPr>
                      <w:r w:rsidRPr="00897A73">
                        <w:rPr>
                          <w:rFonts w:ascii="Times New Roman" w:eastAsia="ＭＳ ゴシック" w:hAnsi="Times New Roman"/>
                          <w:b/>
                          <w:sz w:val="28"/>
                          <w:szCs w:val="28"/>
                          <w:u w:val="single"/>
                        </w:rPr>
                        <w:t>The paper should be either 4 pages (short) or 16 page (full) in total</w:t>
                      </w:r>
                      <w:r w:rsidRPr="00897A73">
                        <w:rPr>
                          <w:rFonts w:ascii="Times New Roman" w:eastAsia="ＭＳ ゴシック" w:hAnsi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6F53FE" w:rsidRDefault="006F53FE" w:rsidP="006F53FE">
      <w:r>
        <w:t>２</w:t>
      </w:r>
      <w:r>
        <w:t>.</w:t>
      </w:r>
      <w:r>
        <w:t>１</w:t>
      </w:r>
      <w:r>
        <w:t xml:space="preserve"> Definitions of Key Terms </w:t>
      </w:r>
    </w:p>
    <w:p w:rsidR="00E914FD" w:rsidRDefault="006F53FE" w:rsidP="006F53FE">
      <w:r>
        <w:t>２</w:t>
      </w:r>
      <w:r>
        <w:t>.</w:t>
      </w:r>
      <w:r>
        <w:t>１</w:t>
      </w:r>
      <w:r>
        <w:t>.</w:t>
      </w:r>
      <w:r>
        <w:t>１</w:t>
      </w:r>
      <w:r>
        <w:t xml:space="preserve"> International Cooperation and Aid This section starts with the definitions of key terms. First, what is aid or ODA</w:t>
      </w:r>
      <w:r>
        <w:t>？</w:t>
      </w:r>
      <w:r>
        <w:t xml:space="preserve"> OECD</w:t>
      </w:r>
      <w:r>
        <w:t>／</w:t>
      </w:r>
      <w:r>
        <w:t>DAC</w:t>
      </w:r>
      <w:r>
        <w:t>（</w:t>
      </w:r>
      <w:r>
        <w:rPr>
          <w:rFonts w:hint="eastAsia"/>
        </w:rPr>
        <w:t>2015</w:t>
      </w:r>
      <w:r>
        <w:t>）</w:t>
      </w:r>
      <w:r>
        <w:t>defines “official development assistance” as: Grants or loans to countries and territories on the DAC List of ODA Recipients</w:t>
      </w:r>
      <w:r>
        <w:t>（</w:t>
      </w:r>
      <w:r>
        <w:t>developing countries</w:t>
      </w:r>
      <w:r>
        <w:t>）</w:t>
      </w:r>
      <w:r>
        <w:t>and to multilateral agencies which are:</w:t>
      </w:r>
      <w:r>
        <w:t>（</w:t>
      </w:r>
      <w:r>
        <w:t>a</w:t>
      </w:r>
      <w:r>
        <w:t>）</w:t>
      </w:r>
      <w:r>
        <w:t>undertaken by the official sector;</w:t>
      </w:r>
      <w:r>
        <w:t>（</w:t>
      </w:r>
      <w:r>
        <w:t>b</w:t>
      </w:r>
      <w:r>
        <w:t>）</w:t>
      </w:r>
      <w:r>
        <w:t>with promotion of economic development and welfare as the main objective;</w:t>
      </w:r>
      <w:r>
        <w:t>（</w:t>
      </w:r>
      <w:r>
        <w:t>c</w:t>
      </w:r>
      <w:r>
        <w:t>）</w:t>
      </w:r>
      <w:r>
        <w:t>at concessional financial terms</w:t>
      </w:r>
      <w:r>
        <w:t>（</w:t>
      </w:r>
      <w:r>
        <w:t>if a loan, having a grant element of at least 25 per cent</w:t>
      </w:r>
      <w:r>
        <w:t>）</w:t>
      </w:r>
      <w:r>
        <w:t xml:space="preserve">. In addition to financial flows, technical cooperation is included in aid. Grants, loans and credits for military purposes are </w:t>
      </w:r>
      <w:r>
        <w:lastRenderedPageBreak/>
        <w:t>excluded. Transfer payments to private individuals</w:t>
      </w:r>
      <w:r>
        <w:t>（</w:t>
      </w:r>
      <w:r>
        <w:t xml:space="preserve">e.g. pensions, reparations or insurance </w:t>
      </w:r>
      <w:r w:rsidR="00917A2A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3258911</wp:posOffset>
                </wp:positionH>
                <wp:positionV relativeFrom="paragraph">
                  <wp:posOffset>-34743</wp:posOffset>
                </wp:positionV>
                <wp:extent cx="2720340" cy="603250"/>
                <wp:effectExtent l="0" t="0" r="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0340" cy="60325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BD8" w:rsidRDefault="00827BD8" w:rsidP="00827BD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Reference style should follow the Journal of Internationa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Development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Studies</w:t>
                            </w:r>
                          </w:p>
                          <w:p w:rsidR="00827BD8" w:rsidRPr="00D56FA4" w:rsidRDefault="0036798E" w:rsidP="00827BD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hyperlink r:id="rId8" w:history="1">
                              <w:r w:rsidR="00827BD8">
                                <w:rPr>
                                  <w:rStyle w:val="ab"/>
                                </w:rPr>
                                <w:t>file:///C:/Users/satoj/Downloads/Note_for_Contributors.pdf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left:0;text-align:left;margin-left:256.6pt;margin-top:-2.75pt;width:214.2pt;height:4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f71IQIAADUEAAAOAAAAZHJzL2Uyb0RvYy54bWysU9tu2zAMfR+wfxD0vthxktYx4hRb2g4D&#13;&#10;uq1Ytw+gZdkWptskJU769aPlJEu7t2F+EEQf8og8JFc3eyXJjjsvjC7pdJJSwjUztdBtSX98v3+X&#13;&#10;U+ID6Bqk0bykB+7pzfrtm1VvC56ZzsiaO4Ik2he9LWkXgi2SxLOOK/ATY7lGsDFOQUDTtUntoEd2&#13;&#10;JZMsTa+S3rjaOsO49/j3dgTpOvI3DWfha9N4HogsKeYW4uniWQ1nsl5B0TqwnWDHNOAfslAgND56&#13;&#10;prqFAGTrxF9USjBnvGnChBmVmKYRjMcasJpp+qqapw4sj7WgON6eZfL/j5Z92T06IuqSzijRoLBF&#13;&#10;31A00K3kZD7I01tfoNeTfXRDgd4+GPbTI5C8QAbDow+p+s+mRhrYBhMl2TdODZFYLNlH5Q9n5fk+&#13;&#10;EIY/s+ssnc2xQQyxq3SWLWJrEihO0db58JEbRYZLSR0mGdlh9+DDkA0UJ5eYppGivhdSRsO11UY6&#13;&#10;sgOcgg/5ZnMXK8MQf+kmNelLulxki8j8AvOXFGn8BnFeUygRcJylUCXNz05QdBzqO11jABQBhBzv&#13;&#10;GCz1UcdBulHrsK/2sSH5Sf3K1AcU1plxenHb8NIZ90xJj5NbUv9rC45TIj9pHI3rebZc4KhHI8+X&#13;&#10;qKq7BKoLADRDopIGSsbrJozLsbVOtB2+M41aaPMe29mIqPTQ6jGnY/I4m1GK4x4Nw39pR68/277+&#13;&#10;DQAA//8DAFBLAwQUAAYACAAAACEA1i4NbuEAAAAOAQAADwAAAGRycy9kb3ducmV2LnhtbExPS0vD&#13;&#10;QBC+C/6HZQRv7SbV1DbNpojiQYqgbSkep9kxCe4jZrdp/PeOJ70MfMz3LNajNWKgPrTeKUinCQhy&#13;&#10;ldetqxXsd0+TBYgQ0Wk03pGCbwqwLi8vCsy1P7s3GraxFmziQo4Kmhi7XMpQNWQxTH1Hjn8fvrcY&#13;&#10;Gfa11D2e2dwaOUuSubTYOk5osKOHhqrP7ckq+EqQNs8kq83+/eXOH16NHYJR6vpqfFzxuV+BiDTG&#13;&#10;PwX8buD+UHKxoz85HYRRkKU3M6YqmGQZCCYsb9M5iKOCxTIDWRby/4zyBwAA//8DAFBLAQItABQA&#13;&#10;BgAIAAAAIQC2gziS/gAAAOEBAAATAAAAAAAAAAAAAAAAAAAAAABbQ29udGVudF9UeXBlc10ueG1s&#13;&#10;UEsBAi0AFAAGAAgAAAAhADj9If/WAAAAlAEAAAsAAAAAAAAAAAAAAAAALwEAAF9yZWxzLy5yZWxz&#13;&#10;UEsBAi0AFAAGAAgAAAAhAIKp/vUhAgAANQQAAA4AAAAAAAAAAAAAAAAALgIAAGRycy9lMm9Eb2Mu&#13;&#10;eG1sUEsBAi0AFAAGAAgAAAAhANYuDW7hAAAADgEAAA8AAAAAAAAAAAAAAAAAewQAAGRycy9kb3du&#13;&#10;cmV2LnhtbFBLBQYAAAAABAAEAPMAAACJBQAAAAA=&#13;&#10;" fillcolor="#b8cce4">
                <v:path arrowok="t"/>
                <v:textbox inset="5.85pt,.7pt,5.85pt,.7pt">
                  <w:txbxContent>
                    <w:p w:rsidR="00827BD8" w:rsidRDefault="00827BD8" w:rsidP="00827BD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Reference style should follow the Journal of Internationa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l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Development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Studies</w:t>
                      </w:r>
                    </w:p>
                    <w:p w:rsidR="00827BD8" w:rsidRPr="00D56FA4" w:rsidRDefault="00B34C5A" w:rsidP="00827BD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hyperlink r:id="rId9" w:history="1">
                        <w:r w:rsidR="00827BD8">
                          <w:rPr>
                            <w:rStyle w:val="ab"/>
                          </w:rPr>
                          <w:t>file:///C:/Users/satoj/Downloads/Note_for_Contributors.pdf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t>payouts</w:t>
      </w:r>
      <w:r>
        <w:t>）</w:t>
      </w:r>
      <w:r>
        <w:t>are in general not counted.</w:t>
      </w:r>
    </w:p>
    <w:p w:rsidR="006F53FE" w:rsidRDefault="00AC0276" w:rsidP="006F53FE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109220</wp:posOffset>
                </wp:positionV>
                <wp:extent cx="2113915" cy="356870"/>
                <wp:effectExtent l="25400" t="0" r="6985" b="495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113915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51FD5" id="AutoShape 3" o:spid="_x0000_s1026" type="#_x0000_t32" style="position:absolute;left:0;text-align:left;margin-left:64.1pt;margin-top:8.6pt;width:166.45pt;height:28.1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/0ia4AEAAJcDAAAOAAAAZHJzL2Uyb0RvYy54bWysU8FuGyEQvVfqPyDu9dprOU1WXkeV07SH&#13;&#10;tLWU9gMwsLuowKABe9d/3wFbTtPeqnJAAzO8mXlvWN9PzrKjxmjAt3wxm3OmvQRlfN/yH98f391y&#13;&#10;FpPwSljwuuUnHfn95u2b9RgaXcMAVmlkBOJjM4aWDymFpqqiHLQTcQZBe3J2gE4kOmJfKRQjoTtb&#13;&#10;1fP5TTUCqoAgdYx0+3B28k3B7zot07euizox23KqLZUdy77Pe7VZi6ZHEQYjL2WIf6jCCeMp6RXq&#13;&#10;QSTBDmj+gnJGIkTo0kyCq6DrjNSlB+pmMf+jm+dBBF16IXJiuNIU/x+s/HrcITOq5TVnXjiS6MMh&#13;&#10;QcnMlpmeMcSGorZ+h7lBOfnn8ATyZyRf9cqZDzEQ3H78AoqQBCEVVqYOHeusCZ9pRsoNdc6mIsPp&#13;&#10;KoOeEpN0WS8Wy7vFijNJvuXq5vZ90akSTcbJRQSM6ZMGx7LR8phQmH5IW/CeFAc85xDHp5hylS8P&#13;&#10;8mMPj8baIrz1bGz53apelaIiWKOyM4dF7Pdbi+wo8uiUlekgsFdhCAevCtighfp4sZMwlmyWToF4&#13;&#10;SGiE763mOZvTijOr6bdk64xo/YXLTN+Z8j2o0w6zO9NK6pfUl0nN4/X7uUS9/KfNLwAAAP//AwBQ&#13;&#10;SwMEFAAGAAgAAAAhAAfUE0niAAAADgEAAA8AAABkcnMvZG93bnJldi54bWxMT8FOwzAMvSPxD5GR&#13;&#10;uCCWtoyt6ppOiDE4oYky7llj2mqNUzXZ1v495gQX209+fn4vX4+2E2ccfOtIQTyLQCBVzrRUK9h/&#13;&#10;bu9TED5oMrpzhAom9LAurq9ynRl3oQ88l6EWLEI+0wqaEPpMSl81aLWfuR6Jd99usDowHGppBn1h&#13;&#10;cdvJJIoW0uqW+EOje3xusDqWJ6tgU+4et193+zGZqrf38jU97mh6Uer2ZtysuDytQAQcw98F/GZg&#13;&#10;/1CwsYM7kfGiY5ykCVN5WHJnwnwRxyAOCpYPc5BFLv/HKH4AAAD//wMAUEsBAi0AFAAGAAgAAAAh&#13;&#10;ALaDOJL+AAAA4QEAABMAAAAAAAAAAAAAAAAAAAAAAFtDb250ZW50X1R5cGVzXS54bWxQSwECLQAU&#13;&#10;AAYACAAAACEAOP0h/9YAAACUAQAACwAAAAAAAAAAAAAAAAAvAQAAX3JlbHMvLnJlbHNQSwECLQAU&#13;&#10;AAYACAAAACEAbv9ImuABAACXAwAADgAAAAAAAAAAAAAAAAAuAgAAZHJzL2Uyb0RvYy54bWxQSwEC&#13;&#10;LQAUAAYACAAAACEAB9QTSeIAAAAOAQAADwAAAAAAAAAAAAAAAAA6BAAAZHJzL2Rvd25yZXYueG1s&#13;&#10;UEsFBgAAAAAEAAQA8wAAAEkFAAAAAA==&#13;&#10;">
                <v:stroke endarrow="block"/>
                <o:lock v:ext="edit" shapetype="f"/>
              </v:shape>
            </w:pict>
          </mc:Fallback>
        </mc:AlternateContent>
      </w:r>
    </w:p>
    <w:p w:rsidR="007908CA" w:rsidRDefault="007908CA" w:rsidP="00E914FD">
      <w:pPr>
        <w:jc w:val="left"/>
        <w:rPr>
          <w:b/>
          <w:szCs w:val="21"/>
        </w:rPr>
      </w:pPr>
    </w:p>
    <w:p w:rsidR="00E914FD" w:rsidRDefault="00827BD8" w:rsidP="00E914FD">
      <w:pPr>
        <w:jc w:val="left"/>
        <w:rPr>
          <w:b/>
          <w:szCs w:val="21"/>
        </w:rPr>
      </w:pPr>
      <w:r>
        <w:rPr>
          <w:b/>
          <w:szCs w:val="21"/>
        </w:rPr>
        <w:t>Reference</w:t>
      </w:r>
      <w:r w:rsidR="006F53FE">
        <w:rPr>
          <w:b/>
          <w:szCs w:val="21"/>
        </w:rPr>
        <w:t>s</w:t>
      </w:r>
      <w:r>
        <w:t xml:space="preserve"> </w:t>
      </w:r>
      <w:r>
        <w:rPr>
          <w:b/>
          <w:szCs w:val="21"/>
        </w:rPr>
        <w:t xml:space="preserve"> </w:t>
      </w:r>
    </w:p>
    <w:p w:rsidR="007908CA" w:rsidRPr="007908CA" w:rsidRDefault="00AC0276" w:rsidP="007908CA">
      <w:pPr>
        <w:ind w:left="403" w:hangingChars="200" w:hanging="403"/>
        <w:jc w:val="left"/>
        <w:rPr>
          <w:rFonts w:ascii="Times New Roman" w:hAnsi="Times New Roman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342265</wp:posOffset>
                </wp:positionV>
                <wp:extent cx="2266950" cy="269240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6950" cy="26924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FA4" w:rsidRPr="00D56FA4" w:rsidRDefault="00154A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Do not insert page number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left:0;text-align:left;margin-left:124.6pt;margin-top:26.95pt;width:178.5pt;height:2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2PNcHwIAADUEAAAOAAAAZHJzL2Uyb0RvYy54bWysU9uO0zAQfUfiHyy/06RRW5qo6Qq6uwhp&#13;&#10;gRULHzBxnMTCN2y3Sfl6Jk5busATIg+WJzM+M3PmzOZmUJIcuPPC6JLOZyklXDNTC92W9OuX+1dr&#13;&#10;SnwAXYM0mpf0yD292b58seltwTPTGVlzRxBE+6K3Je1CsEWSeNZxBX5mLNfobIxTENB0bVI76BFd&#13;&#10;ySRL01XSG1dbZxj3Hv/eTk66jfhNw1n41DSeByJLirWFeLp4VuOZbDdQtA5sJ9ipDPiHKhQIjUkv&#13;&#10;ULcQgOyd+ANKCeaMN02YMaMS0zSC8dgDdjNPf+vmqQPLYy9IjrcXmvz/g2UfD4+OiBpnR4kGhSP6&#13;&#10;jKSBbiUn2UhPb32BUU/20Y0Nevtg2DePjuSZZzQ8xpCq/2BqhIF9MJGSoXFqfInNkiEyf7wwz4dA&#13;&#10;GP7MstUqX+KAGPqyVZ4t4mgSKM6vrfPhHTeKjJeSOiwyosPhwYexGijOIbFMI0V9L6SMhmurnXTk&#13;&#10;AKiCt+vd7m4xdoZP/HWY1KQvab7MlhH5mc9fQ6Tx+xuEEgHlLIUq6foSBEXHob7TNeaEIoCQ0x3z&#13;&#10;S33icaRu4joM1RAHkp/Zr0x9RGKdmdSL24aXzrgflPSo3JL673twnBL5XqM0Xi+yfIlSj8Z6nSOr&#13;&#10;7tpRXTlAMwQqaaBkuu7CtBx760TbYZ555EKbNzjORkSmx1FPNZ2KR21GNk97NIr/2o5Rv7Z9+xMA&#13;&#10;AP//AwBQSwMEFAAGAAgAAAAhAJzHPE/iAAAADgEAAA8AAABkcnMvZG93bnJldi54bWxMT01Lw0AQ&#13;&#10;vQv+h2UEb3ZjqqlJsymieJBS0LaIx2l2TIL7EbPbNP57x5NeBmbem/dRriZrxEhD6LxTcD1LQJCr&#13;&#10;ve5co2C/e7q6AxEiOo3GO1LwTQFW1flZiYX2J/dK4zY2gkVcKFBBG2NfSBnqliyGme/JMfbhB4uR&#13;&#10;16GResATi1sj0yTJpMXOsUOLPT20VH9uj1bBV4K0fiZZr/fvm4V/ezF2DEapy4vpccnjfgki0hT/&#13;&#10;PuC3A+eHioMd/NHpIIyC9CZPmargdp6DYEKWZHw4KMizOciqlP9rVD8AAAD//wMAUEsBAi0AFAAG&#13;&#10;AAgAAAAhALaDOJL+AAAA4QEAABMAAAAAAAAAAAAAAAAAAAAAAFtDb250ZW50X1R5cGVzXS54bWxQ&#13;&#10;SwECLQAUAAYACAAAACEAOP0h/9YAAACUAQAACwAAAAAAAAAAAAAAAAAvAQAAX3JlbHMvLnJlbHNQ&#13;&#10;SwECLQAUAAYACAAAACEARtjzXB8CAAA1BAAADgAAAAAAAAAAAAAAAAAuAgAAZHJzL2Uyb0RvYy54&#13;&#10;bWxQSwECLQAUAAYACAAAACEAnMc8T+IAAAAOAQAADwAAAAAAAAAAAAAAAAB5BAAAZHJzL2Rvd25y&#13;&#10;ZXYueG1sUEsFBgAAAAAEAAQA8wAAAIgFAAAAAA==&#13;&#10;" fillcolor="#b8cce4">
                <v:path arrowok="t"/>
                <v:textbox inset="5.85pt,.7pt,5.85pt,.7pt">
                  <w:txbxContent>
                    <w:p w:rsidR="00D56FA4" w:rsidRPr="00D56FA4" w:rsidRDefault="00154AA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Do not insert page number</w:t>
                      </w:r>
                    </w:p>
                  </w:txbxContent>
                </v:textbox>
              </v:rect>
            </w:pict>
          </mc:Fallback>
        </mc:AlternateContent>
      </w:r>
      <w:r w:rsidR="007908CA" w:rsidRPr="007908CA">
        <w:rPr>
          <w:rFonts w:ascii="Times New Roman" w:hAnsi="Times New Roman"/>
        </w:rPr>
        <w:t xml:space="preserve">Binder, Andrea, Claudia Meier and Julia Streets. </w:t>
      </w:r>
      <w:r w:rsidR="007908CA">
        <w:rPr>
          <w:rFonts w:ascii="Times New Roman" w:hAnsi="Times New Roman"/>
        </w:rPr>
        <w:t>2010</w:t>
      </w:r>
      <w:r w:rsidR="007908CA" w:rsidRPr="007908CA">
        <w:rPr>
          <w:rFonts w:ascii="Times New Roman" w:hAnsi="Times New Roman"/>
        </w:rPr>
        <w:t>“Humanitarian Assistance: Truly Universal</w:t>
      </w:r>
      <w:r w:rsidR="007908CA" w:rsidRPr="007908CA">
        <w:rPr>
          <w:rFonts w:ascii="Times New Roman" w:hAnsi="Times New Roman"/>
        </w:rPr>
        <w:t>？</w:t>
      </w:r>
      <w:r w:rsidR="007908CA" w:rsidRPr="007908CA">
        <w:rPr>
          <w:rFonts w:ascii="Times New Roman" w:hAnsi="Times New Roman"/>
        </w:rPr>
        <w:t xml:space="preserve"> A Mapping Study of Non-Western donors.”</w:t>
      </w:r>
      <w:r w:rsidR="007908CA">
        <w:rPr>
          <w:rFonts w:ascii="Times New Roman" w:hAnsi="Times New Roman"/>
        </w:rPr>
        <w:t xml:space="preserve"> </w:t>
      </w:r>
      <w:proofErr w:type="spellStart"/>
      <w:r w:rsidR="007908CA" w:rsidRPr="007908CA">
        <w:rPr>
          <w:rFonts w:ascii="Times New Roman" w:hAnsi="Times New Roman"/>
        </w:rPr>
        <w:t>GPPi</w:t>
      </w:r>
      <w:proofErr w:type="spellEnd"/>
      <w:r w:rsidR="007908CA" w:rsidRPr="007908CA">
        <w:rPr>
          <w:rFonts w:ascii="Times New Roman" w:hAnsi="Times New Roman"/>
        </w:rPr>
        <w:t xml:space="preserve"> Research Paper Series, No. </w:t>
      </w:r>
      <w:r w:rsidR="007908CA" w:rsidRPr="007908CA">
        <w:rPr>
          <w:rFonts w:ascii="Times New Roman" w:hAnsi="Times New Roman"/>
        </w:rPr>
        <w:t>１２</w:t>
      </w:r>
      <w:r w:rsidR="007908CA" w:rsidRPr="007908CA">
        <w:rPr>
          <w:rFonts w:ascii="Times New Roman" w:hAnsi="Times New Roman"/>
        </w:rPr>
        <w:t>. Berlin: Center for Transatlantic Relations</w:t>
      </w:r>
      <w:r w:rsidR="007908CA" w:rsidRPr="007908CA">
        <w:rPr>
          <w:rFonts w:ascii="Times New Roman" w:hAnsi="Times New Roman"/>
        </w:rPr>
        <w:t>（</w:t>
      </w:r>
      <w:r w:rsidR="007908CA" w:rsidRPr="007908CA">
        <w:rPr>
          <w:rFonts w:ascii="Times New Roman" w:hAnsi="Times New Roman"/>
        </w:rPr>
        <w:t>CTR</w:t>
      </w:r>
      <w:r w:rsidR="007908CA" w:rsidRPr="007908CA">
        <w:rPr>
          <w:rFonts w:ascii="Times New Roman" w:hAnsi="Times New Roman"/>
        </w:rPr>
        <w:t>）</w:t>
      </w:r>
      <w:r w:rsidR="007908CA" w:rsidRPr="007908CA">
        <w:rPr>
          <w:rFonts w:ascii="Times New Roman" w:hAnsi="Times New Roman"/>
        </w:rPr>
        <w:t>and Global Public Policy Institute.</w:t>
      </w:r>
    </w:p>
    <w:p w:rsidR="007908CA" w:rsidRPr="007908CA" w:rsidRDefault="007908CA" w:rsidP="007908CA">
      <w:pPr>
        <w:ind w:left="202" w:hangingChars="100" w:hanging="202"/>
        <w:jc w:val="left"/>
        <w:rPr>
          <w:rFonts w:ascii="Times New Roman" w:hAnsi="Times New Roman"/>
        </w:rPr>
      </w:pPr>
      <w:proofErr w:type="spellStart"/>
      <w:r w:rsidRPr="007908CA">
        <w:rPr>
          <w:rFonts w:ascii="Times New Roman" w:hAnsi="Times New Roman"/>
        </w:rPr>
        <w:t>Brautigam</w:t>
      </w:r>
      <w:proofErr w:type="spellEnd"/>
      <w:r w:rsidRPr="007908CA">
        <w:rPr>
          <w:rFonts w:ascii="Times New Roman" w:hAnsi="Times New Roman"/>
        </w:rPr>
        <w:t>, Deborah.</w:t>
      </w:r>
      <w:r>
        <w:rPr>
          <w:rFonts w:ascii="Times New Roman" w:hAnsi="Times New Roman" w:hint="eastAsia"/>
        </w:rPr>
        <w:t xml:space="preserve"> 2009</w:t>
      </w:r>
      <w:r w:rsidRPr="007908CA">
        <w:rPr>
          <w:rFonts w:ascii="Times New Roman" w:hAnsi="Times New Roman"/>
        </w:rPr>
        <w:t xml:space="preserve">. The Dragon’s Gift: The Real Story of China in Africa. New York: Oxford University Press. </w:t>
      </w:r>
    </w:p>
    <w:p w:rsidR="007908CA" w:rsidRPr="007908CA" w:rsidRDefault="007908CA" w:rsidP="007908CA">
      <w:pPr>
        <w:ind w:left="202" w:hangingChars="100" w:hanging="202"/>
        <w:jc w:val="left"/>
        <w:rPr>
          <w:rFonts w:ascii="Times New Roman" w:hAnsi="Times New Roman"/>
          <w:b/>
          <w:szCs w:val="21"/>
        </w:rPr>
      </w:pPr>
      <w:r w:rsidRPr="007908CA">
        <w:rPr>
          <w:rFonts w:ascii="Times New Roman" w:hAnsi="Times New Roman"/>
        </w:rPr>
        <w:t xml:space="preserve">Center for Conflict and Humanitarian Studies. </w:t>
      </w:r>
      <w:r>
        <w:rPr>
          <w:rFonts w:ascii="Times New Roman" w:hAnsi="Times New Roman"/>
        </w:rPr>
        <w:t>2017</w:t>
      </w:r>
      <w:r w:rsidRPr="007908C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7908CA">
        <w:rPr>
          <w:rFonts w:ascii="Times New Roman" w:hAnsi="Times New Roman"/>
        </w:rPr>
        <w:t>“Gulf Country Donorship: Opportunities and Challenges for International Cooperation.”</w:t>
      </w:r>
      <w:r w:rsidR="00BE648D">
        <w:rPr>
          <w:rFonts w:ascii="Times New Roman" w:hAnsi="Times New Roman"/>
        </w:rPr>
        <w:t xml:space="preserve"> </w:t>
      </w:r>
      <w:r w:rsidRPr="007908CA">
        <w:rPr>
          <w:rFonts w:ascii="Times New Roman" w:hAnsi="Times New Roman"/>
        </w:rPr>
        <w:t xml:space="preserve">Roundtable Summary. Overseas Development Institute. </w:t>
      </w:r>
    </w:p>
    <w:p w:rsidR="00827BD8" w:rsidRPr="00E914FD" w:rsidRDefault="00827BD8" w:rsidP="00E914FD">
      <w:pPr>
        <w:jc w:val="left"/>
        <w:rPr>
          <w:b/>
        </w:rPr>
      </w:pPr>
    </w:p>
    <w:sectPr w:rsidR="00827BD8" w:rsidRPr="00E914FD" w:rsidSect="00D56FA4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798E" w:rsidRDefault="0036798E" w:rsidP="00D56FA4">
      <w:r>
        <w:separator/>
      </w:r>
    </w:p>
  </w:endnote>
  <w:endnote w:type="continuationSeparator" w:id="0">
    <w:p w:rsidR="0036798E" w:rsidRDefault="0036798E" w:rsidP="00D5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4020202020204"/>
    <w:charset w:val="80"/>
    <w:family w:val="modern"/>
    <w:pitch w:val="variable"/>
    <w:sig w:usb0="00000000" w:usb1="08070000" w:usb2="00000010" w:usb3="00000000" w:csb0="00020000" w:csb1="00000000"/>
  </w:font>
  <w:font w:name="HGP明朝B">
    <w:altName w:val="游ゴシック"/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798E" w:rsidRDefault="0036798E" w:rsidP="00D56FA4">
      <w:r>
        <w:separator/>
      </w:r>
    </w:p>
  </w:footnote>
  <w:footnote w:type="continuationSeparator" w:id="0">
    <w:p w:rsidR="0036798E" w:rsidRDefault="0036798E" w:rsidP="00D56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472F4"/>
    <w:multiLevelType w:val="hybridMultilevel"/>
    <w:tmpl w:val="2E5AA55E"/>
    <w:lvl w:ilvl="0" w:tplc="631482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bordersDoNotSurroundHeader/>
  <w:bordersDoNotSurroundFooter/>
  <w:proofState w:spelling="clean" w:grammar="clean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EA"/>
    <w:rsid w:val="00000B39"/>
    <w:rsid w:val="00003997"/>
    <w:rsid w:val="00003C1E"/>
    <w:rsid w:val="00004F2A"/>
    <w:rsid w:val="000055D5"/>
    <w:rsid w:val="00005C65"/>
    <w:rsid w:val="00006287"/>
    <w:rsid w:val="000073B7"/>
    <w:rsid w:val="00010F4D"/>
    <w:rsid w:val="000218AB"/>
    <w:rsid w:val="00041729"/>
    <w:rsid w:val="0005034E"/>
    <w:rsid w:val="00052004"/>
    <w:rsid w:val="000539E6"/>
    <w:rsid w:val="00055C2B"/>
    <w:rsid w:val="000614ED"/>
    <w:rsid w:val="000646CF"/>
    <w:rsid w:val="00064E4F"/>
    <w:rsid w:val="0006761B"/>
    <w:rsid w:val="00072954"/>
    <w:rsid w:val="00074999"/>
    <w:rsid w:val="0008032B"/>
    <w:rsid w:val="00081440"/>
    <w:rsid w:val="00081B41"/>
    <w:rsid w:val="00082DF5"/>
    <w:rsid w:val="0008401A"/>
    <w:rsid w:val="00084235"/>
    <w:rsid w:val="000864F4"/>
    <w:rsid w:val="0009352D"/>
    <w:rsid w:val="000A02AE"/>
    <w:rsid w:val="000A3FB3"/>
    <w:rsid w:val="000A663B"/>
    <w:rsid w:val="000B14B0"/>
    <w:rsid w:val="000B1EE4"/>
    <w:rsid w:val="000B32CC"/>
    <w:rsid w:val="000B63C9"/>
    <w:rsid w:val="000C4BF2"/>
    <w:rsid w:val="000C66A2"/>
    <w:rsid w:val="000D28EF"/>
    <w:rsid w:val="000D36D4"/>
    <w:rsid w:val="000D4EDB"/>
    <w:rsid w:val="000D61E0"/>
    <w:rsid w:val="000E1976"/>
    <w:rsid w:val="000E2A3D"/>
    <w:rsid w:val="000E45E4"/>
    <w:rsid w:val="000E556E"/>
    <w:rsid w:val="000E59F0"/>
    <w:rsid w:val="000E6485"/>
    <w:rsid w:val="000F3DA8"/>
    <w:rsid w:val="000F4661"/>
    <w:rsid w:val="000F5131"/>
    <w:rsid w:val="000F5671"/>
    <w:rsid w:val="00100681"/>
    <w:rsid w:val="00107A46"/>
    <w:rsid w:val="00107ED6"/>
    <w:rsid w:val="00111417"/>
    <w:rsid w:val="001123D2"/>
    <w:rsid w:val="001145A7"/>
    <w:rsid w:val="00120496"/>
    <w:rsid w:val="00120FF4"/>
    <w:rsid w:val="001225E0"/>
    <w:rsid w:val="0012530B"/>
    <w:rsid w:val="001263C6"/>
    <w:rsid w:val="00127602"/>
    <w:rsid w:val="0012760C"/>
    <w:rsid w:val="00131BE6"/>
    <w:rsid w:val="00131EB0"/>
    <w:rsid w:val="00135F6E"/>
    <w:rsid w:val="00140286"/>
    <w:rsid w:val="001424A9"/>
    <w:rsid w:val="001451A9"/>
    <w:rsid w:val="001458AD"/>
    <w:rsid w:val="00152641"/>
    <w:rsid w:val="001528A5"/>
    <w:rsid w:val="00154AA9"/>
    <w:rsid w:val="00161869"/>
    <w:rsid w:val="00164FB1"/>
    <w:rsid w:val="0016683D"/>
    <w:rsid w:val="00166E29"/>
    <w:rsid w:val="0016736C"/>
    <w:rsid w:val="00167C4F"/>
    <w:rsid w:val="0017414C"/>
    <w:rsid w:val="001744A8"/>
    <w:rsid w:val="00174921"/>
    <w:rsid w:val="00180449"/>
    <w:rsid w:val="00183DCE"/>
    <w:rsid w:val="00190704"/>
    <w:rsid w:val="00190DD1"/>
    <w:rsid w:val="00195BC4"/>
    <w:rsid w:val="00196479"/>
    <w:rsid w:val="001968D7"/>
    <w:rsid w:val="0019715B"/>
    <w:rsid w:val="00197C89"/>
    <w:rsid w:val="001A2890"/>
    <w:rsid w:val="001B324B"/>
    <w:rsid w:val="001B3E14"/>
    <w:rsid w:val="001C1743"/>
    <w:rsid w:val="001C6111"/>
    <w:rsid w:val="001D31E9"/>
    <w:rsid w:val="001D53E6"/>
    <w:rsid w:val="001D6872"/>
    <w:rsid w:val="001E0020"/>
    <w:rsid w:val="001E02E3"/>
    <w:rsid w:val="001E25A8"/>
    <w:rsid w:val="001E4BEC"/>
    <w:rsid w:val="001E7708"/>
    <w:rsid w:val="001E7991"/>
    <w:rsid w:val="001F2170"/>
    <w:rsid w:val="001F783E"/>
    <w:rsid w:val="0020010F"/>
    <w:rsid w:val="0020191D"/>
    <w:rsid w:val="00201FFC"/>
    <w:rsid w:val="00212E8F"/>
    <w:rsid w:val="00214B99"/>
    <w:rsid w:val="002160FE"/>
    <w:rsid w:val="00217035"/>
    <w:rsid w:val="00222817"/>
    <w:rsid w:val="00224B62"/>
    <w:rsid w:val="00227205"/>
    <w:rsid w:val="00227F21"/>
    <w:rsid w:val="00230587"/>
    <w:rsid w:val="00230712"/>
    <w:rsid w:val="00231014"/>
    <w:rsid w:val="002318B2"/>
    <w:rsid w:val="00240572"/>
    <w:rsid w:val="002426D4"/>
    <w:rsid w:val="002431BB"/>
    <w:rsid w:val="002446FC"/>
    <w:rsid w:val="002473C5"/>
    <w:rsid w:val="0025108B"/>
    <w:rsid w:val="00252354"/>
    <w:rsid w:val="00253F12"/>
    <w:rsid w:val="00265312"/>
    <w:rsid w:val="00272AAC"/>
    <w:rsid w:val="002737A0"/>
    <w:rsid w:val="002753B0"/>
    <w:rsid w:val="00276766"/>
    <w:rsid w:val="002768DD"/>
    <w:rsid w:val="00281252"/>
    <w:rsid w:val="00283E85"/>
    <w:rsid w:val="0028447F"/>
    <w:rsid w:val="00290FFD"/>
    <w:rsid w:val="00295EC1"/>
    <w:rsid w:val="00296697"/>
    <w:rsid w:val="00296795"/>
    <w:rsid w:val="002A3F0E"/>
    <w:rsid w:val="002A47F3"/>
    <w:rsid w:val="002A667D"/>
    <w:rsid w:val="002A6851"/>
    <w:rsid w:val="002B2FF3"/>
    <w:rsid w:val="002B43D2"/>
    <w:rsid w:val="002B7F24"/>
    <w:rsid w:val="002C109E"/>
    <w:rsid w:val="002C227C"/>
    <w:rsid w:val="002C4A24"/>
    <w:rsid w:val="002C5D9F"/>
    <w:rsid w:val="002C5E36"/>
    <w:rsid w:val="002C660C"/>
    <w:rsid w:val="002D5DD9"/>
    <w:rsid w:val="002D6532"/>
    <w:rsid w:val="002D6725"/>
    <w:rsid w:val="002F36C3"/>
    <w:rsid w:val="002F4A90"/>
    <w:rsid w:val="00306998"/>
    <w:rsid w:val="00306C3B"/>
    <w:rsid w:val="00310387"/>
    <w:rsid w:val="003108BA"/>
    <w:rsid w:val="00315965"/>
    <w:rsid w:val="00322D82"/>
    <w:rsid w:val="003233F3"/>
    <w:rsid w:val="00323F1F"/>
    <w:rsid w:val="00327290"/>
    <w:rsid w:val="00330E7A"/>
    <w:rsid w:val="003310EA"/>
    <w:rsid w:val="003315F2"/>
    <w:rsid w:val="003354DC"/>
    <w:rsid w:val="00335B6B"/>
    <w:rsid w:val="00335B94"/>
    <w:rsid w:val="003445B0"/>
    <w:rsid w:val="00344E42"/>
    <w:rsid w:val="0034574C"/>
    <w:rsid w:val="00357E89"/>
    <w:rsid w:val="0036255D"/>
    <w:rsid w:val="00362C63"/>
    <w:rsid w:val="003650ED"/>
    <w:rsid w:val="00365A5F"/>
    <w:rsid w:val="00366447"/>
    <w:rsid w:val="0036798E"/>
    <w:rsid w:val="00370EC4"/>
    <w:rsid w:val="0037232B"/>
    <w:rsid w:val="003726D9"/>
    <w:rsid w:val="00372E8F"/>
    <w:rsid w:val="0037381B"/>
    <w:rsid w:val="00374293"/>
    <w:rsid w:val="0038159E"/>
    <w:rsid w:val="00391748"/>
    <w:rsid w:val="00394165"/>
    <w:rsid w:val="003969BA"/>
    <w:rsid w:val="00397016"/>
    <w:rsid w:val="003A0201"/>
    <w:rsid w:val="003A0BAC"/>
    <w:rsid w:val="003A0BE1"/>
    <w:rsid w:val="003A31DD"/>
    <w:rsid w:val="003A517C"/>
    <w:rsid w:val="003B7FBB"/>
    <w:rsid w:val="003C3311"/>
    <w:rsid w:val="003C680F"/>
    <w:rsid w:val="003D6DB3"/>
    <w:rsid w:val="003E188D"/>
    <w:rsid w:val="003E5DBD"/>
    <w:rsid w:val="003F3041"/>
    <w:rsid w:val="003F331F"/>
    <w:rsid w:val="003F56BA"/>
    <w:rsid w:val="00400C31"/>
    <w:rsid w:val="00401D71"/>
    <w:rsid w:val="00403B8B"/>
    <w:rsid w:val="0041020A"/>
    <w:rsid w:val="00414683"/>
    <w:rsid w:val="004155BC"/>
    <w:rsid w:val="00415B0B"/>
    <w:rsid w:val="00416E39"/>
    <w:rsid w:val="0041733C"/>
    <w:rsid w:val="00417A0B"/>
    <w:rsid w:val="00427DA7"/>
    <w:rsid w:val="00434E36"/>
    <w:rsid w:val="00443060"/>
    <w:rsid w:val="00443C83"/>
    <w:rsid w:val="00445155"/>
    <w:rsid w:val="0044724F"/>
    <w:rsid w:val="00447294"/>
    <w:rsid w:val="00452652"/>
    <w:rsid w:val="00456662"/>
    <w:rsid w:val="00456F1D"/>
    <w:rsid w:val="004610C8"/>
    <w:rsid w:val="00461EAA"/>
    <w:rsid w:val="0046205A"/>
    <w:rsid w:val="00466B4C"/>
    <w:rsid w:val="00467118"/>
    <w:rsid w:val="00470C8D"/>
    <w:rsid w:val="00470FDD"/>
    <w:rsid w:val="0047296E"/>
    <w:rsid w:val="00472E02"/>
    <w:rsid w:val="00477A6F"/>
    <w:rsid w:val="00482667"/>
    <w:rsid w:val="00492C3D"/>
    <w:rsid w:val="00492C80"/>
    <w:rsid w:val="004A36CA"/>
    <w:rsid w:val="004A3C2F"/>
    <w:rsid w:val="004A7329"/>
    <w:rsid w:val="004A772D"/>
    <w:rsid w:val="004B0CEB"/>
    <w:rsid w:val="004B2093"/>
    <w:rsid w:val="004B3B0D"/>
    <w:rsid w:val="004B569A"/>
    <w:rsid w:val="004C395B"/>
    <w:rsid w:val="004C7EF0"/>
    <w:rsid w:val="004D1A35"/>
    <w:rsid w:val="004D6FDF"/>
    <w:rsid w:val="004E30E3"/>
    <w:rsid w:val="004E38C6"/>
    <w:rsid w:val="004F08B2"/>
    <w:rsid w:val="004F6D28"/>
    <w:rsid w:val="00502B86"/>
    <w:rsid w:val="00503EE2"/>
    <w:rsid w:val="005047E8"/>
    <w:rsid w:val="0050504B"/>
    <w:rsid w:val="00505429"/>
    <w:rsid w:val="00507265"/>
    <w:rsid w:val="0051104A"/>
    <w:rsid w:val="00512468"/>
    <w:rsid w:val="005143BB"/>
    <w:rsid w:val="00521FCF"/>
    <w:rsid w:val="0052266A"/>
    <w:rsid w:val="005233B4"/>
    <w:rsid w:val="00523516"/>
    <w:rsid w:val="00524836"/>
    <w:rsid w:val="0052738A"/>
    <w:rsid w:val="00531396"/>
    <w:rsid w:val="00534390"/>
    <w:rsid w:val="00536C31"/>
    <w:rsid w:val="00536C4C"/>
    <w:rsid w:val="0053775A"/>
    <w:rsid w:val="00543885"/>
    <w:rsid w:val="00545AF7"/>
    <w:rsid w:val="005476A3"/>
    <w:rsid w:val="00552A9D"/>
    <w:rsid w:val="00553EA7"/>
    <w:rsid w:val="005542E1"/>
    <w:rsid w:val="00566299"/>
    <w:rsid w:val="00567070"/>
    <w:rsid w:val="0056766D"/>
    <w:rsid w:val="00573876"/>
    <w:rsid w:val="0057473F"/>
    <w:rsid w:val="00581B35"/>
    <w:rsid w:val="00583D02"/>
    <w:rsid w:val="0058486D"/>
    <w:rsid w:val="00590EF5"/>
    <w:rsid w:val="005936F9"/>
    <w:rsid w:val="00596469"/>
    <w:rsid w:val="00597F19"/>
    <w:rsid w:val="005A29E0"/>
    <w:rsid w:val="005A3EBD"/>
    <w:rsid w:val="005A4279"/>
    <w:rsid w:val="005B2D6C"/>
    <w:rsid w:val="005B2EAE"/>
    <w:rsid w:val="005B3297"/>
    <w:rsid w:val="005B3C0A"/>
    <w:rsid w:val="005C1F4C"/>
    <w:rsid w:val="005C3A7B"/>
    <w:rsid w:val="005C4BBA"/>
    <w:rsid w:val="005C7A6C"/>
    <w:rsid w:val="005E2D8F"/>
    <w:rsid w:val="005E3B92"/>
    <w:rsid w:val="005E6E18"/>
    <w:rsid w:val="005F0DBA"/>
    <w:rsid w:val="005F6DC3"/>
    <w:rsid w:val="00612AE7"/>
    <w:rsid w:val="00614373"/>
    <w:rsid w:val="006253B4"/>
    <w:rsid w:val="00633A27"/>
    <w:rsid w:val="00636B9F"/>
    <w:rsid w:val="0063718F"/>
    <w:rsid w:val="00640969"/>
    <w:rsid w:val="00641F1E"/>
    <w:rsid w:val="00643BF3"/>
    <w:rsid w:val="00644D5C"/>
    <w:rsid w:val="00645500"/>
    <w:rsid w:val="00646885"/>
    <w:rsid w:val="00647878"/>
    <w:rsid w:val="00647CD0"/>
    <w:rsid w:val="00651E6B"/>
    <w:rsid w:val="0065540F"/>
    <w:rsid w:val="00655713"/>
    <w:rsid w:val="006566E6"/>
    <w:rsid w:val="0066175B"/>
    <w:rsid w:val="006642CF"/>
    <w:rsid w:val="00670C56"/>
    <w:rsid w:val="0067235F"/>
    <w:rsid w:val="006724D3"/>
    <w:rsid w:val="00673B41"/>
    <w:rsid w:val="00675D8B"/>
    <w:rsid w:val="0068119B"/>
    <w:rsid w:val="00683B93"/>
    <w:rsid w:val="006853DF"/>
    <w:rsid w:val="00695664"/>
    <w:rsid w:val="006A003B"/>
    <w:rsid w:val="006A02A8"/>
    <w:rsid w:val="006A3E36"/>
    <w:rsid w:val="006B03B9"/>
    <w:rsid w:val="006B040D"/>
    <w:rsid w:val="006B04FD"/>
    <w:rsid w:val="006B3159"/>
    <w:rsid w:val="006B3583"/>
    <w:rsid w:val="006B4144"/>
    <w:rsid w:val="006B42FF"/>
    <w:rsid w:val="006B462B"/>
    <w:rsid w:val="006B4A28"/>
    <w:rsid w:val="006B4DDF"/>
    <w:rsid w:val="006C1504"/>
    <w:rsid w:val="006C5429"/>
    <w:rsid w:val="006C6B3C"/>
    <w:rsid w:val="006C6BAF"/>
    <w:rsid w:val="006C6E65"/>
    <w:rsid w:val="006D0895"/>
    <w:rsid w:val="006D1760"/>
    <w:rsid w:val="006D3883"/>
    <w:rsid w:val="006D5168"/>
    <w:rsid w:val="006E25F4"/>
    <w:rsid w:val="006E3FE3"/>
    <w:rsid w:val="006E59CD"/>
    <w:rsid w:val="006E7624"/>
    <w:rsid w:val="006F3537"/>
    <w:rsid w:val="006F53FE"/>
    <w:rsid w:val="00700B14"/>
    <w:rsid w:val="00701284"/>
    <w:rsid w:val="00701CC7"/>
    <w:rsid w:val="0070587F"/>
    <w:rsid w:val="007137F2"/>
    <w:rsid w:val="00714B60"/>
    <w:rsid w:val="00725B1A"/>
    <w:rsid w:val="007316FC"/>
    <w:rsid w:val="007336E0"/>
    <w:rsid w:val="00741D4E"/>
    <w:rsid w:val="00742F71"/>
    <w:rsid w:val="007525DB"/>
    <w:rsid w:val="00754363"/>
    <w:rsid w:val="007549DB"/>
    <w:rsid w:val="0075572F"/>
    <w:rsid w:val="0075579A"/>
    <w:rsid w:val="00757E02"/>
    <w:rsid w:val="007616D5"/>
    <w:rsid w:val="007754EB"/>
    <w:rsid w:val="00775F34"/>
    <w:rsid w:val="007767FC"/>
    <w:rsid w:val="00782940"/>
    <w:rsid w:val="00787D27"/>
    <w:rsid w:val="007908CA"/>
    <w:rsid w:val="00790C69"/>
    <w:rsid w:val="00794BA7"/>
    <w:rsid w:val="00797F87"/>
    <w:rsid w:val="007A0939"/>
    <w:rsid w:val="007A0E4C"/>
    <w:rsid w:val="007A1D5C"/>
    <w:rsid w:val="007A30B0"/>
    <w:rsid w:val="007A3747"/>
    <w:rsid w:val="007A7E3C"/>
    <w:rsid w:val="007B0A27"/>
    <w:rsid w:val="007B1210"/>
    <w:rsid w:val="007C05F9"/>
    <w:rsid w:val="007C0F25"/>
    <w:rsid w:val="007C1867"/>
    <w:rsid w:val="007C65AE"/>
    <w:rsid w:val="007C768B"/>
    <w:rsid w:val="007D1D2D"/>
    <w:rsid w:val="007D2145"/>
    <w:rsid w:val="007D6ED1"/>
    <w:rsid w:val="007E0778"/>
    <w:rsid w:val="007E295A"/>
    <w:rsid w:val="007F2A52"/>
    <w:rsid w:val="007F3C93"/>
    <w:rsid w:val="00802171"/>
    <w:rsid w:val="0080246B"/>
    <w:rsid w:val="008026E1"/>
    <w:rsid w:val="00803C5A"/>
    <w:rsid w:val="008071B5"/>
    <w:rsid w:val="00812123"/>
    <w:rsid w:val="00815F09"/>
    <w:rsid w:val="008279D6"/>
    <w:rsid w:val="00827BD8"/>
    <w:rsid w:val="00830005"/>
    <w:rsid w:val="00832A2B"/>
    <w:rsid w:val="0083478B"/>
    <w:rsid w:val="0084288A"/>
    <w:rsid w:val="00843CAA"/>
    <w:rsid w:val="00846768"/>
    <w:rsid w:val="0084724A"/>
    <w:rsid w:val="0085203D"/>
    <w:rsid w:val="0085375A"/>
    <w:rsid w:val="00856360"/>
    <w:rsid w:val="00861FD0"/>
    <w:rsid w:val="00864276"/>
    <w:rsid w:val="00866133"/>
    <w:rsid w:val="008665D0"/>
    <w:rsid w:val="0086733F"/>
    <w:rsid w:val="00876839"/>
    <w:rsid w:val="00876A7D"/>
    <w:rsid w:val="00876F2B"/>
    <w:rsid w:val="00883470"/>
    <w:rsid w:val="00897A73"/>
    <w:rsid w:val="008A3B46"/>
    <w:rsid w:val="008A3D45"/>
    <w:rsid w:val="008A6933"/>
    <w:rsid w:val="008A752D"/>
    <w:rsid w:val="008B1F76"/>
    <w:rsid w:val="008B4696"/>
    <w:rsid w:val="008B5771"/>
    <w:rsid w:val="008C14EE"/>
    <w:rsid w:val="008C476F"/>
    <w:rsid w:val="008C654A"/>
    <w:rsid w:val="008C6A1C"/>
    <w:rsid w:val="008C6BB9"/>
    <w:rsid w:val="008D4389"/>
    <w:rsid w:val="008D7015"/>
    <w:rsid w:val="008E0953"/>
    <w:rsid w:val="008E2623"/>
    <w:rsid w:val="008E2BDC"/>
    <w:rsid w:val="008E4F49"/>
    <w:rsid w:val="008E5CE7"/>
    <w:rsid w:val="008F1DE3"/>
    <w:rsid w:val="008F25C8"/>
    <w:rsid w:val="008F6EF5"/>
    <w:rsid w:val="008F751B"/>
    <w:rsid w:val="008F7EC7"/>
    <w:rsid w:val="00901741"/>
    <w:rsid w:val="00905D5C"/>
    <w:rsid w:val="00910744"/>
    <w:rsid w:val="00913258"/>
    <w:rsid w:val="009177E7"/>
    <w:rsid w:val="00917A2A"/>
    <w:rsid w:val="00920A0B"/>
    <w:rsid w:val="009214A4"/>
    <w:rsid w:val="00923D8F"/>
    <w:rsid w:val="00924F0F"/>
    <w:rsid w:val="009263DA"/>
    <w:rsid w:val="009311A3"/>
    <w:rsid w:val="00935EC7"/>
    <w:rsid w:val="00936AA1"/>
    <w:rsid w:val="00943914"/>
    <w:rsid w:val="00946519"/>
    <w:rsid w:val="00946D07"/>
    <w:rsid w:val="00947787"/>
    <w:rsid w:val="009526F8"/>
    <w:rsid w:val="0095592C"/>
    <w:rsid w:val="00955953"/>
    <w:rsid w:val="0095624F"/>
    <w:rsid w:val="00960789"/>
    <w:rsid w:val="00961B71"/>
    <w:rsid w:val="00962F27"/>
    <w:rsid w:val="00964767"/>
    <w:rsid w:val="009708E8"/>
    <w:rsid w:val="00973546"/>
    <w:rsid w:val="00974BAD"/>
    <w:rsid w:val="009755BB"/>
    <w:rsid w:val="00976260"/>
    <w:rsid w:val="00980847"/>
    <w:rsid w:val="00982AFF"/>
    <w:rsid w:val="00983484"/>
    <w:rsid w:val="00983940"/>
    <w:rsid w:val="00986327"/>
    <w:rsid w:val="009963A2"/>
    <w:rsid w:val="009A0F0D"/>
    <w:rsid w:val="009A3878"/>
    <w:rsid w:val="009A474E"/>
    <w:rsid w:val="009A5C8D"/>
    <w:rsid w:val="009B1C41"/>
    <w:rsid w:val="009B24F9"/>
    <w:rsid w:val="009B3A9B"/>
    <w:rsid w:val="009B3FE1"/>
    <w:rsid w:val="009B6D31"/>
    <w:rsid w:val="009C0830"/>
    <w:rsid w:val="009C344C"/>
    <w:rsid w:val="009C3C49"/>
    <w:rsid w:val="009C55E8"/>
    <w:rsid w:val="009C6F67"/>
    <w:rsid w:val="009C77C3"/>
    <w:rsid w:val="009D0E18"/>
    <w:rsid w:val="009E314F"/>
    <w:rsid w:val="009F0BD0"/>
    <w:rsid w:val="009F19BA"/>
    <w:rsid w:val="009F4F9A"/>
    <w:rsid w:val="009F5C23"/>
    <w:rsid w:val="009F65D3"/>
    <w:rsid w:val="00A00B98"/>
    <w:rsid w:val="00A041DA"/>
    <w:rsid w:val="00A048A4"/>
    <w:rsid w:val="00A06935"/>
    <w:rsid w:val="00A07EF3"/>
    <w:rsid w:val="00A101D6"/>
    <w:rsid w:val="00A125E7"/>
    <w:rsid w:val="00A1587B"/>
    <w:rsid w:val="00A20CA4"/>
    <w:rsid w:val="00A21299"/>
    <w:rsid w:val="00A22B8F"/>
    <w:rsid w:val="00A22C85"/>
    <w:rsid w:val="00A23CAF"/>
    <w:rsid w:val="00A2411C"/>
    <w:rsid w:val="00A25AE1"/>
    <w:rsid w:val="00A31102"/>
    <w:rsid w:val="00A31FA9"/>
    <w:rsid w:val="00A32DB9"/>
    <w:rsid w:val="00A41AD0"/>
    <w:rsid w:val="00A460F7"/>
    <w:rsid w:val="00A52450"/>
    <w:rsid w:val="00A54CC3"/>
    <w:rsid w:val="00A559B3"/>
    <w:rsid w:val="00A577AB"/>
    <w:rsid w:val="00A603F3"/>
    <w:rsid w:val="00A60669"/>
    <w:rsid w:val="00A6172D"/>
    <w:rsid w:val="00A621AA"/>
    <w:rsid w:val="00A716EB"/>
    <w:rsid w:val="00A71DD0"/>
    <w:rsid w:val="00A72A01"/>
    <w:rsid w:val="00A752C5"/>
    <w:rsid w:val="00A76719"/>
    <w:rsid w:val="00A85F41"/>
    <w:rsid w:val="00A86EDD"/>
    <w:rsid w:val="00A902C2"/>
    <w:rsid w:val="00A908A5"/>
    <w:rsid w:val="00A9105B"/>
    <w:rsid w:val="00A970A7"/>
    <w:rsid w:val="00A97C18"/>
    <w:rsid w:val="00A97D0E"/>
    <w:rsid w:val="00AA29F4"/>
    <w:rsid w:val="00AA3BE0"/>
    <w:rsid w:val="00AB01AB"/>
    <w:rsid w:val="00AB0E6D"/>
    <w:rsid w:val="00AB268D"/>
    <w:rsid w:val="00AB6D1E"/>
    <w:rsid w:val="00AC0276"/>
    <w:rsid w:val="00AC0478"/>
    <w:rsid w:val="00AC1C38"/>
    <w:rsid w:val="00AC3BC6"/>
    <w:rsid w:val="00AC69F3"/>
    <w:rsid w:val="00AD22C3"/>
    <w:rsid w:val="00AD5201"/>
    <w:rsid w:val="00AE167F"/>
    <w:rsid w:val="00AE2C40"/>
    <w:rsid w:val="00AE445A"/>
    <w:rsid w:val="00AF3530"/>
    <w:rsid w:val="00AF4135"/>
    <w:rsid w:val="00AF4307"/>
    <w:rsid w:val="00AF5C67"/>
    <w:rsid w:val="00AF67C2"/>
    <w:rsid w:val="00B0074B"/>
    <w:rsid w:val="00B25A90"/>
    <w:rsid w:val="00B266DD"/>
    <w:rsid w:val="00B30479"/>
    <w:rsid w:val="00B32959"/>
    <w:rsid w:val="00B34C5A"/>
    <w:rsid w:val="00B367C6"/>
    <w:rsid w:val="00B36A71"/>
    <w:rsid w:val="00B40C20"/>
    <w:rsid w:val="00B411E8"/>
    <w:rsid w:val="00B42D12"/>
    <w:rsid w:val="00B47464"/>
    <w:rsid w:val="00B521C7"/>
    <w:rsid w:val="00B54583"/>
    <w:rsid w:val="00B5483E"/>
    <w:rsid w:val="00B550DF"/>
    <w:rsid w:val="00B56E8F"/>
    <w:rsid w:val="00B63244"/>
    <w:rsid w:val="00B63368"/>
    <w:rsid w:val="00B6338D"/>
    <w:rsid w:val="00B66719"/>
    <w:rsid w:val="00B70F0F"/>
    <w:rsid w:val="00B7193C"/>
    <w:rsid w:val="00B738A6"/>
    <w:rsid w:val="00B766CA"/>
    <w:rsid w:val="00B77681"/>
    <w:rsid w:val="00B77E9D"/>
    <w:rsid w:val="00B82A32"/>
    <w:rsid w:val="00B83D4F"/>
    <w:rsid w:val="00B83DEE"/>
    <w:rsid w:val="00B84009"/>
    <w:rsid w:val="00B853D5"/>
    <w:rsid w:val="00B85C92"/>
    <w:rsid w:val="00B85D6D"/>
    <w:rsid w:val="00BA5C13"/>
    <w:rsid w:val="00BA5F44"/>
    <w:rsid w:val="00BA6890"/>
    <w:rsid w:val="00BB17D2"/>
    <w:rsid w:val="00BB311B"/>
    <w:rsid w:val="00BB3A62"/>
    <w:rsid w:val="00BC010C"/>
    <w:rsid w:val="00BC0133"/>
    <w:rsid w:val="00BC0811"/>
    <w:rsid w:val="00BC1CBA"/>
    <w:rsid w:val="00BC1DFA"/>
    <w:rsid w:val="00BC240F"/>
    <w:rsid w:val="00BC52C7"/>
    <w:rsid w:val="00BD2F90"/>
    <w:rsid w:val="00BD344D"/>
    <w:rsid w:val="00BD41EE"/>
    <w:rsid w:val="00BD5665"/>
    <w:rsid w:val="00BD7614"/>
    <w:rsid w:val="00BE0AB5"/>
    <w:rsid w:val="00BE1A37"/>
    <w:rsid w:val="00BE1E28"/>
    <w:rsid w:val="00BE648D"/>
    <w:rsid w:val="00BF2200"/>
    <w:rsid w:val="00BF4275"/>
    <w:rsid w:val="00BF5B28"/>
    <w:rsid w:val="00C02C24"/>
    <w:rsid w:val="00C04856"/>
    <w:rsid w:val="00C0685C"/>
    <w:rsid w:val="00C077F5"/>
    <w:rsid w:val="00C104EF"/>
    <w:rsid w:val="00C122F0"/>
    <w:rsid w:val="00C12E79"/>
    <w:rsid w:val="00C14275"/>
    <w:rsid w:val="00C25179"/>
    <w:rsid w:val="00C26DE0"/>
    <w:rsid w:val="00C323AF"/>
    <w:rsid w:val="00C32B6C"/>
    <w:rsid w:val="00C410AA"/>
    <w:rsid w:val="00C45A2E"/>
    <w:rsid w:val="00C46CD7"/>
    <w:rsid w:val="00C46EF6"/>
    <w:rsid w:val="00C55AEA"/>
    <w:rsid w:val="00C60F8A"/>
    <w:rsid w:val="00C61550"/>
    <w:rsid w:val="00C6473B"/>
    <w:rsid w:val="00C6564A"/>
    <w:rsid w:val="00C65B23"/>
    <w:rsid w:val="00C66363"/>
    <w:rsid w:val="00C71367"/>
    <w:rsid w:val="00C72D42"/>
    <w:rsid w:val="00C74AD9"/>
    <w:rsid w:val="00C8142C"/>
    <w:rsid w:val="00C867C1"/>
    <w:rsid w:val="00C87ECE"/>
    <w:rsid w:val="00C91F2C"/>
    <w:rsid w:val="00C92230"/>
    <w:rsid w:val="00C96922"/>
    <w:rsid w:val="00CA54F0"/>
    <w:rsid w:val="00CB6D32"/>
    <w:rsid w:val="00CC09B3"/>
    <w:rsid w:val="00CC4E41"/>
    <w:rsid w:val="00CC5F0E"/>
    <w:rsid w:val="00CC6030"/>
    <w:rsid w:val="00CC60DF"/>
    <w:rsid w:val="00CD1101"/>
    <w:rsid w:val="00CD3A4A"/>
    <w:rsid w:val="00CD43FF"/>
    <w:rsid w:val="00CD74E4"/>
    <w:rsid w:val="00CF26AD"/>
    <w:rsid w:val="00CF2CE6"/>
    <w:rsid w:val="00CF2EB0"/>
    <w:rsid w:val="00CF3D74"/>
    <w:rsid w:val="00CF77EA"/>
    <w:rsid w:val="00D001D7"/>
    <w:rsid w:val="00D01ACF"/>
    <w:rsid w:val="00D0203E"/>
    <w:rsid w:val="00D0274B"/>
    <w:rsid w:val="00D02ACE"/>
    <w:rsid w:val="00D03577"/>
    <w:rsid w:val="00D0533A"/>
    <w:rsid w:val="00D07DE4"/>
    <w:rsid w:val="00D07E6E"/>
    <w:rsid w:val="00D140F0"/>
    <w:rsid w:val="00D2173A"/>
    <w:rsid w:val="00D24BB3"/>
    <w:rsid w:val="00D27FBF"/>
    <w:rsid w:val="00D318E7"/>
    <w:rsid w:val="00D3318B"/>
    <w:rsid w:val="00D33542"/>
    <w:rsid w:val="00D408F2"/>
    <w:rsid w:val="00D477D8"/>
    <w:rsid w:val="00D50BD1"/>
    <w:rsid w:val="00D51F46"/>
    <w:rsid w:val="00D55445"/>
    <w:rsid w:val="00D56863"/>
    <w:rsid w:val="00D56FA4"/>
    <w:rsid w:val="00D57C58"/>
    <w:rsid w:val="00D6094D"/>
    <w:rsid w:val="00D62314"/>
    <w:rsid w:val="00D647B4"/>
    <w:rsid w:val="00D6636F"/>
    <w:rsid w:val="00D674E4"/>
    <w:rsid w:val="00D70A41"/>
    <w:rsid w:val="00D7257D"/>
    <w:rsid w:val="00D74A24"/>
    <w:rsid w:val="00D85A2B"/>
    <w:rsid w:val="00D903EF"/>
    <w:rsid w:val="00D923B7"/>
    <w:rsid w:val="00DA02A4"/>
    <w:rsid w:val="00DA2E1C"/>
    <w:rsid w:val="00DA38AD"/>
    <w:rsid w:val="00DA7B37"/>
    <w:rsid w:val="00DB1BA3"/>
    <w:rsid w:val="00DB67B7"/>
    <w:rsid w:val="00DB784D"/>
    <w:rsid w:val="00DC2019"/>
    <w:rsid w:val="00DC3F4A"/>
    <w:rsid w:val="00DC4136"/>
    <w:rsid w:val="00DD0BD9"/>
    <w:rsid w:val="00DD46E5"/>
    <w:rsid w:val="00DE0429"/>
    <w:rsid w:val="00DE07CF"/>
    <w:rsid w:val="00DE1C64"/>
    <w:rsid w:val="00DE36E0"/>
    <w:rsid w:val="00DE662F"/>
    <w:rsid w:val="00DE67FC"/>
    <w:rsid w:val="00DF22E4"/>
    <w:rsid w:val="00DF729F"/>
    <w:rsid w:val="00E019D8"/>
    <w:rsid w:val="00E0330A"/>
    <w:rsid w:val="00E0515C"/>
    <w:rsid w:val="00E12CF9"/>
    <w:rsid w:val="00E12D9D"/>
    <w:rsid w:val="00E13FCD"/>
    <w:rsid w:val="00E14595"/>
    <w:rsid w:val="00E150EE"/>
    <w:rsid w:val="00E15D65"/>
    <w:rsid w:val="00E162C8"/>
    <w:rsid w:val="00E22210"/>
    <w:rsid w:val="00E234A6"/>
    <w:rsid w:val="00E33C9B"/>
    <w:rsid w:val="00E43208"/>
    <w:rsid w:val="00E4501F"/>
    <w:rsid w:val="00E465F1"/>
    <w:rsid w:val="00E47874"/>
    <w:rsid w:val="00E47F1E"/>
    <w:rsid w:val="00E513C4"/>
    <w:rsid w:val="00E53961"/>
    <w:rsid w:val="00E54AB2"/>
    <w:rsid w:val="00E55277"/>
    <w:rsid w:val="00E627D3"/>
    <w:rsid w:val="00E6380B"/>
    <w:rsid w:val="00E67BD1"/>
    <w:rsid w:val="00E726F3"/>
    <w:rsid w:val="00E73158"/>
    <w:rsid w:val="00E738A9"/>
    <w:rsid w:val="00E745C3"/>
    <w:rsid w:val="00E758E2"/>
    <w:rsid w:val="00E776F9"/>
    <w:rsid w:val="00E82C59"/>
    <w:rsid w:val="00E8579A"/>
    <w:rsid w:val="00E876D5"/>
    <w:rsid w:val="00E90D2B"/>
    <w:rsid w:val="00E914FD"/>
    <w:rsid w:val="00E92C5C"/>
    <w:rsid w:val="00E96A2A"/>
    <w:rsid w:val="00EA13D9"/>
    <w:rsid w:val="00EA3A5D"/>
    <w:rsid w:val="00EA5B98"/>
    <w:rsid w:val="00EA620D"/>
    <w:rsid w:val="00EA7354"/>
    <w:rsid w:val="00EA7598"/>
    <w:rsid w:val="00EB0745"/>
    <w:rsid w:val="00EB12D7"/>
    <w:rsid w:val="00EB2EF9"/>
    <w:rsid w:val="00EB3EFD"/>
    <w:rsid w:val="00EC2AA0"/>
    <w:rsid w:val="00EC5A54"/>
    <w:rsid w:val="00ED0620"/>
    <w:rsid w:val="00ED181B"/>
    <w:rsid w:val="00ED334E"/>
    <w:rsid w:val="00ED5B80"/>
    <w:rsid w:val="00EE2C16"/>
    <w:rsid w:val="00EF023A"/>
    <w:rsid w:val="00EF16CB"/>
    <w:rsid w:val="00EF5431"/>
    <w:rsid w:val="00EF7563"/>
    <w:rsid w:val="00F044AE"/>
    <w:rsid w:val="00F046EA"/>
    <w:rsid w:val="00F07539"/>
    <w:rsid w:val="00F077E5"/>
    <w:rsid w:val="00F1122C"/>
    <w:rsid w:val="00F15F89"/>
    <w:rsid w:val="00F160AB"/>
    <w:rsid w:val="00F23742"/>
    <w:rsid w:val="00F24B09"/>
    <w:rsid w:val="00F32133"/>
    <w:rsid w:val="00F32280"/>
    <w:rsid w:val="00F33DE8"/>
    <w:rsid w:val="00F345A0"/>
    <w:rsid w:val="00F35760"/>
    <w:rsid w:val="00F3638F"/>
    <w:rsid w:val="00F40323"/>
    <w:rsid w:val="00F40588"/>
    <w:rsid w:val="00F40A42"/>
    <w:rsid w:val="00F41ACB"/>
    <w:rsid w:val="00F42030"/>
    <w:rsid w:val="00F44B1A"/>
    <w:rsid w:val="00F44C82"/>
    <w:rsid w:val="00F45639"/>
    <w:rsid w:val="00F45840"/>
    <w:rsid w:val="00F468C4"/>
    <w:rsid w:val="00F4711D"/>
    <w:rsid w:val="00F55541"/>
    <w:rsid w:val="00F619B8"/>
    <w:rsid w:val="00F61C82"/>
    <w:rsid w:val="00F63E09"/>
    <w:rsid w:val="00F65C03"/>
    <w:rsid w:val="00F65EC9"/>
    <w:rsid w:val="00F703EC"/>
    <w:rsid w:val="00F72A10"/>
    <w:rsid w:val="00F73C2F"/>
    <w:rsid w:val="00F85F26"/>
    <w:rsid w:val="00F92F0D"/>
    <w:rsid w:val="00F95C40"/>
    <w:rsid w:val="00FA41F9"/>
    <w:rsid w:val="00FA7E1B"/>
    <w:rsid w:val="00FA7E5A"/>
    <w:rsid w:val="00FC140E"/>
    <w:rsid w:val="00FC2832"/>
    <w:rsid w:val="00FD0F62"/>
    <w:rsid w:val="00FD1234"/>
    <w:rsid w:val="00FD4D23"/>
    <w:rsid w:val="00FD616B"/>
    <w:rsid w:val="00FD63E3"/>
    <w:rsid w:val="00FE1D53"/>
    <w:rsid w:val="00FE411D"/>
    <w:rsid w:val="00FE6325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E5083"/>
  <w15:chartTrackingRefBased/>
  <w15:docId w15:val="{9FDA6369-147B-5142-B1C0-57064B75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F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56F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56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56FA4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D56FA4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D56FA4"/>
  </w:style>
  <w:style w:type="character" w:customStyle="1" w:styleId="a9">
    <w:name w:val="日付 (文字)"/>
    <w:link w:val="a8"/>
    <w:uiPriority w:val="99"/>
    <w:semiHidden/>
    <w:rsid w:val="00D56FA4"/>
    <w:rPr>
      <w:kern w:val="2"/>
      <w:sz w:val="21"/>
      <w:szCs w:val="22"/>
    </w:rPr>
  </w:style>
  <w:style w:type="paragraph" w:styleId="aa">
    <w:name w:val="No Spacing"/>
    <w:uiPriority w:val="1"/>
    <w:qFormat/>
    <w:rsid w:val="00154AA9"/>
    <w:pPr>
      <w:widowControl w:val="0"/>
      <w:jc w:val="both"/>
    </w:pPr>
    <w:rPr>
      <w:kern w:val="2"/>
      <w:sz w:val="21"/>
      <w:szCs w:val="22"/>
    </w:rPr>
  </w:style>
  <w:style w:type="character" w:styleId="ab">
    <w:name w:val="Hyperlink"/>
    <w:uiPriority w:val="99"/>
    <w:semiHidden/>
    <w:unhideWhenUsed/>
    <w:rsid w:val="00827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saitoufumihiko/Dropbox/Downloads/Note_for_Contributor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Users/saitoufumihiko/Dropbox/Downloads/Note_for_Contributors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9806-E353-3B43-846C-ABB9CD9E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Links>
    <vt:vector size="6" baseType="variant">
      <vt:variant>
        <vt:i4>4522076</vt:i4>
      </vt:variant>
      <vt:variant>
        <vt:i4>0</vt:i4>
      </vt:variant>
      <vt:variant>
        <vt:i4>0</vt:i4>
      </vt:variant>
      <vt:variant>
        <vt:i4>5</vt:i4>
      </vt:variant>
      <vt:variant>
        <vt:lpwstr>../../Downloads/Note_for_Contributors.pdf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Sawamura</dc:creator>
  <cp:keywords/>
  <cp:lastModifiedBy>斎藤　文彦</cp:lastModifiedBy>
  <cp:revision>5</cp:revision>
  <cp:lastPrinted>2013-10-03T07:34:00Z</cp:lastPrinted>
  <dcterms:created xsi:type="dcterms:W3CDTF">2020-04-23T02:59:00Z</dcterms:created>
  <dcterms:modified xsi:type="dcterms:W3CDTF">2020-04-27T02:01:00Z</dcterms:modified>
</cp:coreProperties>
</file>